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7E" w:rsidRDefault="00F5047E" w:rsidP="00A5243A">
      <w:pPr>
        <w:spacing w:line="240" w:lineRule="auto"/>
        <w:ind w:left="3317" w:firstLine="1865"/>
        <w:contextualSpacing/>
        <w:rPr>
          <w:rFonts w:ascii="Times New Roman" w:hAnsi="Times New Roman" w:cs="Times New Roman"/>
          <w:sz w:val="24"/>
          <w:szCs w:val="24"/>
        </w:rPr>
      </w:pPr>
    </w:p>
    <w:p w:rsidR="00256661" w:rsidRDefault="00F5047E" w:rsidP="00A5243A">
      <w:pPr>
        <w:spacing w:line="240" w:lineRule="auto"/>
        <w:ind w:left="3317" w:firstLine="186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5243A" w:rsidRPr="00A5243A" w:rsidRDefault="00256661" w:rsidP="00A5243A">
      <w:pPr>
        <w:spacing w:line="240" w:lineRule="auto"/>
        <w:ind w:left="3317" w:firstLine="186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047E">
        <w:rPr>
          <w:rFonts w:ascii="Times New Roman" w:hAnsi="Times New Roman" w:cs="Times New Roman"/>
          <w:sz w:val="24"/>
          <w:szCs w:val="24"/>
        </w:rPr>
        <w:t xml:space="preserve">  </w:t>
      </w:r>
      <w:r w:rsidR="00A5243A" w:rsidRPr="00A5243A">
        <w:rPr>
          <w:rFonts w:ascii="Times New Roman" w:hAnsi="Times New Roman" w:cs="Times New Roman"/>
          <w:sz w:val="24"/>
          <w:szCs w:val="24"/>
        </w:rPr>
        <w:t>PRITARTA</w:t>
      </w:r>
    </w:p>
    <w:p w:rsidR="00A5243A" w:rsidRPr="00A5243A" w:rsidRDefault="00F5047E" w:rsidP="00A5243A">
      <w:pPr>
        <w:spacing w:line="240" w:lineRule="auto"/>
        <w:ind w:left="3317" w:firstLine="186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243A" w:rsidRPr="00A5243A">
        <w:rPr>
          <w:rFonts w:ascii="Times New Roman" w:hAnsi="Times New Roman" w:cs="Times New Roman"/>
          <w:sz w:val="24"/>
          <w:szCs w:val="24"/>
        </w:rPr>
        <w:t>Tauragės rajono savivaldybės tarybos</w:t>
      </w:r>
    </w:p>
    <w:p w:rsidR="00A5243A" w:rsidRDefault="00F5047E" w:rsidP="00A5243A">
      <w:pPr>
        <w:spacing w:line="240" w:lineRule="auto"/>
        <w:ind w:left="3317" w:firstLine="186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19AE">
        <w:rPr>
          <w:rFonts w:ascii="Times New Roman" w:hAnsi="Times New Roman" w:cs="Times New Roman"/>
          <w:sz w:val="24"/>
          <w:szCs w:val="24"/>
        </w:rPr>
        <w:t>20</w:t>
      </w:r>
      <w:r w:rsidR="00C1661E">
        <w:rPr>
          <w:rFonts w:ascii="Times New Roman" w:hAnsi="Times New Roman" w:cs="Times New Roman"/>
          <w:sz w:val="24"/>
          <w:szCs w:val="24"/>
        </w:rPr>
        <w:t>22</w:t>
      </w:r>
      <w:r w:rsidR="004B0044">
        <w:rPr>
          <w:rFonts w:ascii="Times New Roman" w:hAnsi="Times New Roman" w:cs="Times New Roman"/>
          <w:sz w:val="24"/>
          <w:szCs w:val="24"/>
        </w:rPr>
        <w:t xml:space="preserve"> </w:t>
      </w:r>
      <w:r w:rsidR="00A5243A" w:rsidRPr="00A5243A">
        <w:rPr>
          <w:rFonts w:ascii="Times New Roman" w:hAnsi="Times New Roman" w:cs="Times New Roman"/>
          <w:sz w:val="24"/>
          <w:szCs w:val="24"/>
        </w:rPr>
        <w:t xml:space="preserve">m.  </w:t>
      </w:r>
      <w:r w:rsidR="00732F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B0044">
        <w:rPr>
          <w:rFonts w:ascii="Times New Roman" w:hAnsi="Times New Roman" w:cs="Times New Roman"/>
          <w:sz w:val="24"/>
          <w:szCs w:val="24"/>
        </w:rPr>
        <w:t>d</w:t>
      </w:r>
      <w:r w:rsidR="00A5243A" w:rsidRPr="00A5243A">
        <w:rPr>
          <w:rFonts w:ascii="Times New Roman" w:hAnsi="Times New Roman" w:cs="Times New Roman"/>
          <w:sz w:val="24"/>
          <w:szCs w:val="24"/>
        </w:rPr>
        <w:t xml:space="preserve">. sprendimu Nr. </w:t>
      </w:r>
    </w:p>
    <w:p w:rsidR="00256661" w:rsidRPr="00A5243A" w:rsidRDefault="00256661" w:rsidP="00A5243A">
      <w:pPr>
        <w:spacing w:line="240" w:lineRule="auto"/>
        <w:ind w:left="3317" w:firstLine="1865"/>
        <w:contextualSpacing/>
        <w:rPr>
          <w:rFonts w:ascii="Times New Roman" w:hAnsi="Times New Roman" w:cs="Times New Roman"/>
          <w:sz w:val="24"/>
          <w:szCs w:val="24"/>
        </w:rPr>
      </w:pPr>
    </w:p>
    <w:p w:rsidR="00A5243A" w:rsidRDefault="00A5243A" w:rsidP="003B702A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E3E1B" w:rsidRPr="00BE3E1B" w:rsidRDefault="007D25A9" w:rsidP="00BE3E1B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TAURAGĖS  SPORTO  CENTRAS</w:t>
      </w:r>
    </w:p>
    <w:p w:rsidR="00BE3E1B" w:rsidRPr="00BE3E1B" w:rsidRDefault="00BE3E1B" w:rsidP="00BE3E1B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BE3E1B" w:rsidRPr="00BE3E1B" w:rsidRDefault="007D25A9" w:rsidP="00BE3E1B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GEDIMINAS SAKALAUSKAS</w:t>
      </w:r>
      <w:r w:rsidR="003B70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BE3E1B" w:rsidRPr="003B702A" w:rsidRDefault="00BE3E1B" w:rsidP="003B70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E3E1B" w:rsidRPr="00F5047E" w:rsidRDefault="00BE3E1B" w:rsidP="00F504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METŲ VEIKLOS </w:t>
      </w:r>
      <w:r w:rsidRPr="009A2F8A">
        <w:rPr>
          <w:rFonts w:ascii="Times New Roman" w:eastAsia="Times New Roman" w:hAnsi="Times New Roman" w:cs="Times New Roman"/>
          <w:sz w:val="24"/>
          <w:szCs w:val="24"/>
          <w:lang w:eastAsia="lt-LT"/>
        </w:rPr>
        <w:t>ATASKAITA</w:t>
      </w:r>
    </w:p>
    <w:p w:rsidR="00BE3E1B" w:rsidRPr="00F22CB3" w:rsidRDefault="00C1661E" w:rsidP="00F22C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2022–01–18</w:t>
      </w:r>
      <w:r w:rsidR="007D25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E3E1B" w:rsidRPr="00BE3E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________ </w:t>
      </w:r>
    </w:p>
    <w:p w:rsidR="00BE3E1B" w:rsidRPr="00BE3E1B" w:rsidRDefault="007D25A9" w:rsidP="00BE3E1B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Tauragė</w:t>
      </w:r>
    </w:p>
    <w:p w:rsidR="00BE3E1B" w:rsidRPr="00BE3E1B" w:rsidRDefault="00BE3E1B" w:rsidP="00F22C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BE3E1B" w:rsidRPr="00BE3E1B" w:rsidRDefault="00BE3E1B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:rsidR="00BE3E1B" w:rsidRPr="002D3FA9" w:rsidRDefault="00BE3E1B" w:rsidP="002D3F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STRATEGINIO PLANO IR METINIO VEIKLOS PLANO ĮGYVENDINIMAS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3E1B" w:rsidRPr="00BE3E1B" w:rsidTr="00964689">
        <w:tc>
          <w:tcPr>
            <w:tcW w:w="9628" w:type="dxa"/>
          </w:tcPr>
          <w:p w:rsidR="00783BAE" w:rsidRPr="00F22CB3" w:rsidRDefault="00AB1266" w:rsidP="002D3FA9">
            <w:pPr>
              <w:jc w:val="both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color w:val="000000"/>
                <w:sz w:val="24"/>
                <w:szCs w:val="24"/>
              </w:rPr>
              <w:t xml:space="preserve">           </w:t>
            </w:r>
            <w:r w:rsidR="00B5374B">
              <w:rPr>
                <w:rStyle w:val="FontStyle39"/>
                <w:color w:val="000000"/>
                <w:sz w:val="24"/>
                <w:szCs w:val="24"/>
              </w:rPr>
              <w:t>Tauragės sporto centro</w:t>
            </w:r>
            <w:r w:rsidR="00C1661E">
              <w:rPr>
                <w:rStyle w:val="FontStyle39"/>
                <w:color w:val="000000"/>
                <w:sz w:val="24"/>
                <w:szCs w:val="24"/>
              </w:rPr>
              <w:t xml:space="preserve"> 2021</w:t>
            </w:r>
            <w:r w:rsidR="005C434B">
              <w:rPr>
                <w:rStyle w:val="FontStyle39"/>
                <w:color w:val="000000"/>
                <w:sz w:val="24"/>
                <w:szCs w:val="24"/>
              </w:rPr>
              <w:t xml:space="preserve"> metų veiklos planas buvo pare</w:t>
            </w:r>
            <w:r w:rsidR="00B858AE">
              <w:rPr>
                <w:rStyle w:val="FontStyle39"/>
                <w:color w:val="000000"/>
                <w:sz w:val="24"/>
                <w:szCs w:val="24"/>
              </w:rPr>
              <w:t xml:space="preserve">ngtas vadovaujantis TSC 2018-2022 </w:t>
            </w:r>
            <w:r w:rsidR="005C434B">
              <w:rPr>
                <w:rStyle w:val="FontStyle39"/>
                <w:color w:val="000000"/>
                <w:sz w:val="24"/>
                <w:szCs w:val="24"/>
              </w:rPr>
              <w:t>metų strateginiu planu (patvirtintas Švietimo ir sporto skyriaus vedėjo 2018-03-19 įsakymu Nr.101-10), T</w:t>
            </w:r>
            <w:r w:rsidR="00613D82">
              <w:rPr>
                <w:rStyle w:val="FontStyle39"/>
                <w:color w:val="000000"/>
                <w:sz w:val="24"/>
                <w:szCs w:val="24"/>
              </w:rPr>
              <w:t>auragės rajono savivaldybės 2020</w:t>
            </w:r>
            <w:r w:rsidR="00AB73B4">
              <w:rPr>
                <w:rStyle w:val="FontStyle39"/>
                <w:color w:val="000000"/>
                <w:sz w:val="24"/>
                <w:szCs w:val="24"/>
              </w:rPr>
              <w:t>-2022</w:t>
            </w:r>
            <w:r w:rsidR="005C434B">
              <w:rPr>
                <w:rStyle w:val="FontStyle39"/>
                <w:color w:val="000000"/>
                <w:sz w:val="24"/>
                <w:szCs w:val="24"/>
              </w:rPr>
              <w:t xml:space="preserve"> metų strateginiu planu.</w:t>
            </w:r>
            <w:r>
              <w:rPr>
                <w:rStyle w:val="FontStyle39"/>
                <w:color w:val="000000"/>
                <w:sz w:val="24"/>
                <w:szCs w:val="24"/>
              </w:rPr>
              <w:t xml:space="preserve"> Pagrindiniai s</w:t>
            </w:r>
            <w:r w:rsidR="00783BAE" w:rsidRPr="00826533">
              <w:rPr>
                <w:rStyle w:val="FontStyle39"/>
                <w:rFonts w:eastAsia="Calibri"/>
                <w:color w:val="000000"/>
                <w:sz w:val="24"/>
                <w:szCs w:val="24"/>
              </w:rPr>
              <w:t>trategini</w:t>
            </w:r>
            <w:r>
              <w:rPr>
                <w:rStyle w:val="FontStyle39"/>
                <w:color w:val="000000"/>
                <w:sz w:val="24"/>
                <w:szCs w:val="24"/>
              </w:rPr>
              <w:t>o ir veik</w:t>
            </w:r>
            <w:r w:rsidR="00895A64">
              <w:rPr>
                <w:rStyle w:val="FontStyle39"/>
                <w:color w:val="000000"/>
                <w:sz w:val="24"/>
                <w:szCs w:val="24"/>
              </w:rPr>
              <w:t xml:space="preserve">los plano tikslai ir uždaviniai </w:t>
            </w:r>
            <w:r>
              <w:rPr>
                <w:rStyle w:val="FontStyle39"/>
                <w:color w:val="000000"/>
                <w:sz w:val="24"/>
                <w:szCs w:val="24"/>
              </w:rPr>
              <w:t>-</w:t>
            </w:r>
            <w:r w:rsidR="00895A64">
              <w:rPr>
                <w:rStyle w:val="FontStyle39"/>
                <w:color w:val="000000"/>
                <w:sz w:val="24"/>
                <w:szCs w:val="24"/>
              </w:rPr>
              <w:t xml:space="preserve"> </w:t>
            </w:r>
            <w:r w:rsidR="00783BAE">
              <w:rPr>
                <w:rStyle w:val="FontStyle39"/>
                <w:color w:val="000000"/>
                <w:sz w:val="24"/>
                <w:szCs w:val="24"/>
              </w:rPr>
              <w:t xml:space="preserve">organizuoti </w:t>
            </w:r>
            <w:r>
              <w:rPr>
                <w:rStyle w:val="FontStyle39"/>
                <w:color w:val="000000"/>
                <w:sz w:val="24"/>
                <w:szCs w:val="24"/>
              </w:rPr>
              <w:t xml:space="preserve">sporto </w:t>
            </w:r>
            <w:r w:rsidR="00783BAE">
              <w:rPr>
                <w:rStyle w:val="FontStyle39"/>
                <w:color w:val="000000"/>
                <w:sz w:val="24"/>
                <w:szCs w:val="24"/>
              </w:rPr>
              <w:t>centro</w:t>
            </w:r>
            <w:r w:rsidR="00783BAE" w:rsidRPr="00826533">
              <w:rPr>
                <w:rStyle w:val="FontStyle39"/>
                <w:rFonts w:eastAsia="Calibri"/>
                <w:color w:val="000000"/>
                <w:sz w:val="24"/>
                <w:szCs w:val="24"/>
              </w:rPr>
              <w:t xml:space="preserve"> veiklą,</w:t>
            </w:r>
            <w:r w:rsidR="00783BAE" w:rsidRPr="00826533">
              <w:rPr>
                <w:rStyle w:val="FontStyle39"/>
                <w:rFonts w:eastAsia="Calibri"/>
                <w:sz w:val="24"/>
                <w:szCs w:val="24"/>
              </w:rPr>
              <w:t xml:space="preserve"> </w:t>
            </w:r>
            <w:r w:rsidR="008E2EE6">
              <w:rPr>
                <w:rStyle w:val="FontStyle39"/>
                <w:rFonts w:eastAsia="Calibri"/>
                <w:sz w:val="24"/>
                <w:szCs w:val="24"/>
              </w:rPr>
              <w:t>kad kiekvienas vaikas ar jaunuolis</w:t>
            </w:r>
            <w:r w:rsidR="00E1299A">
              <w:rPr>
                <w:rStyle w:val="FontStyle39"/>
                <w:rFonts w:eastAsia="Calibri"/>
                <w:sz w:val="24"/>
                <w:szCs w:val="24"/>
              </w:rPr>
              <w:t xml:space="preserve"> galėtų lankyti sporto pratybas, </w:t>
            </w:r>
            <w:r w:rsidR="00783BAE" w:rsidRPr="00826533">
              <w:rPr>
                <w:rStyle w:val="FontStyle39"/>
                <w:rFonts w:eastAsia="Calibri"/>
                <w:sz w:val="24"/>
                <w:szCs w:val="24"/>
              </w:rPr>
              <w:t xml:space="preserve">telkti </w:t>
            </w:r>
            <w:r w:rsidR="00895A64">
              <w:rPr>
                <w:rStyle w:val="FontStyle39"/>
                <w:rFonts w:eastAsia="Calibri"/>
                <w:sz w:val="24"/>
                <w:szCs w:val="24"/>
              </w:rPr>
              <w:t xml:space="preserve">sporto </w:t>
            </w:r>
            <w:r w:rsidR="00783BAE" w:rsidRPr="00826533">
              <w:rPr>
                <w:rStyle w:val="FontStyle39"/>
                <w:rFonts w:eastAsia="Calibri"/>
                <w:sz w:val="24"/>
                <w:szCs w:val="24"/>
              </w:rPr>
              <w:t xml:space="preserve">bendruomenę sprendžiant aktualiausias ugdymo problemas, siekiant įskiepyti visą gyvenimą išliekantį poreikį </w:t>
            </w:r>
            <w:r>
              <w:rPr>
                <w:rStyle w:val="FontStyle39"/>
                <w:sz w:val="24"/>
                <w:szCs w:val="24"/>
              </w:rPr>
              <w:t>ir pomėgį sportuoti bei siekti</w:t>
            </w:r>
            <w:r w:rsidR="00783BAE" w:rsidRPr="00826533">
              <w:rPr>
                <w:rStyle w:val="FontStyle39"/>
                <w:rFonts w:eastAsia="Calibri"/>
                <w:sz w:val="24"/>
                <w:szCs w:val="24"/>
              </w:rPr>
              <w:t xml:space="preserve"> aukštų sportinių rezultatų, </w:t>
            </w:r>
            <w:r w:rsidR="008E357D">
              <w:rPr>
                <w:rStyle w:val="FontStyle39"/>
                <w:sz w:val="24"/>
                <w:szCs w:val="24"/>
              </w:rPr>
              <w:t xml:space="preserve">kurti sporto infrastruktūrą, gerinti </w:t>
            </w:r>
            <w:r w:rsidR="008E357D" w:rsidRPr="00F22CB3">
              <w:rPr>
                <w:rStyle w:val="FontStyle39"/>
                <w:sz w:val="24"/>
                <w:szCs w:val="24"/>
              </w:rPr>
              <w:t>sporto treniruočių sąlygas, plėsti sporto renginių įvairovę.</w:t>
            </w:r>
          </w:p>
          <w:p w:rsidR="00471338" w:rsidRDefault="008E357D" w:rsidP="002D3F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57D">
              <w:rPr>
                <w:rStyle w:val="FontStyle39"/>
                <w:sz w:val="24"/>
                <w:szCs w:val="24"/>
              </w:rPr>
              <w:t xml:space="preserve">           </w:t>
            </w:r>
            <w:r w:rsidR="00F36329">
              <w:rPr>
                <w:rStyle w:val="FontStyle39"/>
                <w:sz w:val="24"/>
                <w:szCs w:val="24"/>
              </w:rPr>
              <w:t>S</w:t>
            </w:r>
            <w:r w:rsidR="0091659E">
              <w:rPr>
                <w:rFonts w:ascii="Times New Roman" w:hAnsi="Times New Roman" w:cs="Times New Roman"/>
                <w:sz w:val="24"/>
                <w:szCs w:val="24"/>
              </w:rPr>
              <w:t>porto centro veiklos prioritetai:</w:t>
            </w:r>
            <w:r w:rsidR="00F36329">
              <w:rPr>
                <w:rFonts w:ascii="Times New Roman" w:hAnsi="Times New Roman" w:cs="Times New Roman"/>
                <w:sz w:val="24"/>
                <w:szCs w:val="24"/>
              </w:rPr>
              <w:t xml:space="preserve"> ugdymo kokybės gerinimas rengiant aukšto meistriškumo  sportininkus, teigiamo ugdytinių požiūrio į sveikatą</w:t>
            </w:r>
            <w:r w:rsidR="00E1299A">
              <w:rPr>
                <w:rFonts w:ascii="Times New Roman" w:hAnsi="Times New Roman" w:cs="Times New Roman"/>
                <w:sz w:val="24"/>
                <w:szCs w:val="24"/>
              </w:rPr>
              <w:t xml:space="preserve"> kaip didžiausią vertybę</w:t>
            </w:r>
            <w:r w:rsidR="00D7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1A1"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  <w:r w:rsidR="00E1299A">
              <w:rPr>
                <w:rFonts w:ascii="Times New Roman" w:hAnsi="Times New Roman" w:cs="Times New Roman"/>
                <w:sz w:val="24"/>
                <w:szCs w:val="24"/>
              </w:rPr>
              <w:t>, gebėjimų</w:t>
            </w:r>
            <w:r w:rsidR="00F36329">
              <w:rPr>
                <w:rFonts w:ascii="Times New Roman" w:hAnsi="Times New Roman" w:cs="Times New Roman"/>
                <w:sz w:val="24"/>
                <w:szCs w:val="24"/>
              </w:rPr>
              <w:t xml:space="preserve"> formavimas, </w:t>
            </w:r>
            <w:r w:rsidR="009E1BDD">
              <w:rPr>
                <w:rFonts w:ascii="Times New Roman" w:hAnsi="Times New Roman" w:cs="Times New Roman"/>
                <w:sz w:val="24"/>
                <w:szCs w:val="24"/>
              </w:rPr>
              <w:t>sporto infrastruktūros kokybės</w:t>
            </w:r>
            <w:r w:rsidR="00176D18">
              <w:rPr>
                <w:rFonts w:ascii="Times New Roman" w:hAnsi="Times New Roman" w:cs="Times New Roman"/>
                <w:sz w:val="24"/>
                <w:szCs w:val="24"/>
              </w:rPr>
              <w:t xml:space="preserve"> kūrimas, sąlygų </w:t>
            </w:r>
            <w:r w:rsidR="00F36329">
              <w:rPr>
                <w:rFonts w:ascii="Times New Roman" w:hAnsi="Times New Roman" w:cs="Times New Roman"/>
                <w:sz w:val="24"/>
                <w:szCs w:val="24"/>
              </w:rPr>
              <w:t xml:space="preserve">sporto </w:t>
            </w:r>
            <w:r w:rsidR="00895A64">
              <w:rPr>
                <w:rFonts w:ascii="Times New Roman" w:hAnsi="Times New Roman" w:cs="Times New Roman"/>
                <w:sz w:val="24"/>
                <w:szCs w:val="24"/>
              </w:rPr>
              <w:t xml:space="preserve">mokytojams ir </w:t>
            </w:r>
            <w:r w:rsidR="00176D18">
              <w:rPr>
                <w:rFonts w:ascii="Times New Roman" w:hAnsi="Times New Roman" w:cs="Times New Roman"/>
                <w:sz w:val="24"/>
                <w:szCs w:val="24"/>
              </w:rPr>
              <w:t>sportuojanti</w:t>
            </w:r>
            <w:r w:rsidR="004B004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76D18">
              <w:rPr>
                <w:rFonts w:ascii="Times New Roman" w:hAnsi="Times New Roman" w:cs="Times New Roman"/>
                <w:sz w:val="24"/>
                <w:szCs w:val="24"/>
              </w:rPr>
              <w:t>ms gerinimas ir</w:t>
            </w:r>
            <w:r w:rsidR="00895A64">
              <w:rPr>
                <w:rFonts w:ascii="Times New Roman" w:hAnsi="Times New Roman" w:cs="Times New Roman"/>
                <w:sz w:val="24"/>
                <w:szCs w:val="24"/>
              </w:rPr>
              <w:t xml:space="preserve"> sporto</w:t>
            </w:r>
            <w:r w:rsidR="00176D18">
              <w:rPr>
                <w:rFonts w:ascii="Times New Roman" w:hAnsi="Times New Roman" w:cs="Times New Roman"/>
                <w:sz w:val="24"/>
                <w:szCs w:val="24"/>
              </w:rPr>
              <w:t xml:space="preserve"> renginių organizavimas</w:t>
            </w:r>
            <w:r w:rsidR="00024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3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99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36329">
              <w:rPr>
                <w:rFonts w:ascii="Times New Roman" w:hAnsi="Times New Roman" w:cs="Times New Roman"/>
                <w:sz w:val="24"/>
                <w:szCs w:val="24"/>
              </w:rPr>
              <w:t xml:space="preserve"> metais sporto centre organizuota sportinė veikla pagal </w:t>
            </w:r>
            <w:r w:rsidR="00B411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A0EED">
              <w:rPr>
                <w:rFonts w:ascii="Times New Roman" w:hAnsi="Times New Roman" w:cs="Times New Roman"/>
                <w:sz w:val="24"/>
                <w:szCs w:val="24"/>
              </w:rPr>
              <w:t xml:space="preserve">-os </w:t>
            </w:r>
            <w:r w:rsidR="00F36329">
              <w:rPr>
                <w:rFonts w:ascii="Times New Roman" w:hAnsi="Times New Roman" w:cs="Times New Roman"/>
                <w:sz w:val="24"/>
                <w:szCs w:val="24"/>
              </w:rPr>
              <w:t>sporto šakų</w:t>
            </w:r>
            <w:r w:rsidR="002E4543">
              <w:rPr>
                <w:rFonts w:ascii="Times New Roman" w:hAnsi="Times New Roman" w:cs="Times New Roman"/>
                <w:sz w:val="24"/>
                <w:szCs w:val="24"/>
              </w:rPr>
              <w:t xml:space="preserve"> sportinio</w:t>
            </w:r>
            <w:r w:rsidR="00F36329">
              <w:rPr>
                <w:rFonts w:ascii="Times New Roman" w:hAnsi="Times New Roman" w:cs="Times New Roman"/>
                <w:sz w:val="24"/>
                <w:szCs w:val="24"/>
              </w:rPr>
              <w:t xml:space="preserve"> ugdymo programas</w:t>
            </w:r>
            <w:r w:rsidR="00E129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730A">
              <w:rPr>
                <w:rFonts w:ascii="Times New Roman" w:hAnsi="Times New Roman" w:cs="Times New Roman"/>
                <w:sz w:val="24"/>
                <w:szCs w:val="24"/>
              </w:rPr>
              <w:t xml:space="preserve"> sukomplektuotos 52 grupės – 49</w:t>
            </w:r>
            <w:r w:rsidR="007A0EED">
              <w:rPr>
                <w:rFonts w:ascii="Times New Roman" w:hAnsi="Times New Roman" w:cs="Times New Roman"/>
                <w:sz w:val="24"/>
                <w:szCs w:val="24"/>
              </w:rPr>
              <w:t>-ios formalųjį švietimą papildančios</w:t>
            </w:r>
            <w:r w:rsidR="0053044C">
              <w:rPr>
                <w:rFonts w:ascii="Times New Roman" w:hAnsi="Times New Roman" w:cs="Times New Roman"/>
                <w:sz w:val="24"/>
                <w:szCs w:val="24"/>
              </w:rPr>
              <w:t xml:space="preserve"> ugdymo</w:t>
            </w:r>
            <w:r w:rsidR="007A0EED"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2E4543">
              <w:rPr>
                <w:rFonts w:ascii="Times New Roman" w:hAnsi="Times New Roman" w:cs="Times New Roman"/>
                <w:sz w:val="24"/>
                <w:szCs w:val="24"/>
              </w:rPr>
              <w:t xml:space="preserve"> (35 </w:t>
            </w:r>
            <w:proofErr w:type="spellStart"/>
            <w:r w:rsidR="002E4543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="002E4543">
              <w:rPr>
                <w:rFonts w:ascii="Times New Roman" w:hAnsi="Times New Roman" w:cs="Times New Roman"/>
                <w:sz w:val="24"/>
                <w:szCs w:val="24"/>
              </w:rPr>
              <w:t xml:space="preserve">. - pradinio rengimo, 14 </w:t>
            </w:r>
            <w:proofErr w:type="spellStart"/>
            <w:r w:rsidR="002E4543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="002E4543">
              <w:rPr>
                <w:rFonts w:ascii="Times New Roman" w:hAnsi="Times New Roman" w:cs="Times New Roman"/>
                <w:sz w:val="24"/>
                <w:szCs w:val="24"/>
              </w:rPr>
              <w:t>. - meistriškumo ugdymo)</w:t>
            </w:r>
            <w:r w:rsidR="007A0EED">
              <w:rPr>
                <w:rFonts w:ascii="Times New Roman" w:hAnsi="Times New Roman" w:cs="Times New Roman"/>
                <w:sz w:val="24"/>
                <w:szCs w:val="24"/>
              </w:rPr>
              <w:t xml:space="preserve"> ir 3 neformaliojo ugdymo grupės. Neformalio</w:t>
            </w:r>
            <w:r w:rsidR="002C7865">
              <w:rPr>
                <w:rFonts w:ascii="Times New Roman" w:hAnsi="Times New Roman" w:cs="Times New Roman"/>
                <w:sz w:val="24"/>
                <w:szCs w:val="24"/>
              </w:rPr>
              <w:t>jo švietimo mokinių registre užregistr</w:t>
            </w:r>
            <w:r w:rsidR="00495E11">
              <w:rPr>
                <w:rFonts w:ascii="Times New Roman" w:hAnsi="Times New Roman" w:cs="Times New Roman"/>
                <w:sz w:val="24"/>
                <w:szCs w:val="24"/>
              </w:rPr>
              <w:t>uoti</w:t>
            </w:r>
            <w:r w:rsidR="00732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E11">
              <w:rPr>
                <w:rFonts w:ascii="Times New Roman" w:hAnsi="Times New Roman" w:cs="Times New Roman"/>
                <w:sz w:val="24"/>
                <w:szCs w:val="24"/>
              </w:rPr>
              <w:t>677 mokiniai dalyvaujantys</w:t>
            </w:r>
            <w:r w:rsidR="002C7865">
              <w:rPr>
                <w:rFonts w:ascii="Times New Roman" w:hAnsi="Times New Roman" w:cs="Times New Roman"/>
                <w:sz w:val="24"/>
                <w:szCs w:val="24"/>
              </w:rPr>
              <w:t xml:space="preserve"> Tauragės sporto centro sportinio ugdymo veikloje</w:t>
            </w:r>
            <w:r w:rsidR="00495E11">
              <w:rPr>
                <w:rFonts w:ascii="Times New Roman" w:hAnsi="Times New Roman" w:cs="Times New Roman"/>
                <w:sz w:val="24"/>
                <w:szCs w:val="24"/>
              </w:rPr>
              <w:t xml:space="preserve"> ir 32 mokiniai, kurie lanko dviejų sporto šakų pratybas</w:t>
            </w:r>
            <w:r w:rsidR="002C7865">
              <w:rPr>
                <w:rFonts w:ascii="Times New Roman" w:hAnsi="Times New Roman" w:cs="Times New Roman"/>
                <w:sz w:val="24"/>
                <w:szCs w:val="24"/>
              </w:rPr>
              <w:t xml:space="preserve">. Centras siekė įgyvendinti ugdymo plane numatytus tikslus ir uždavinius, vykdė </w:t>
            </w:r>
            <w:r w:rsidR="002C7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 pratybas</w:t>
            </w:r>
            <w:r w:rsidR="00530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93EC1" w:rsidRPr="001A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7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dalyvavo sporto varžybose,</w:t>
            </w:r>
            <w:r w:rsidR="00371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pasirengimo stovyklose,</w:t>
            </w:r>
            <w:r w:rsidR="002C7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organizavo renginius.</w:t>
            </w:r>
            <w:r w:rsidR="0018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Didelis dėmesys buvo kreipiamas į darbuotojų kvalifikacijos tobulinimą, </w:t>
            </w:r>
            <w:r w:rsidR="0007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 karantino metu vyko daug seminarų nuotoliniu būdu ir suteikė galimybę juose dalyvauti didesniam darbuotojų skaičiui.</w:t>
            </w:r>
            <w:r w:rsidR="00371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 2021 m. kovo 26 d</w:t>
            </w:r>
            <w:r w:rsidR="0016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d</w:t>
            </w:r>
            <w:r w:rsidR="0007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ėl</w:t>
            </w:r>
            <w:r w:rsidR="00371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COVID-19 pandemijos</w:t>
            </w:r>
            <w:r w:rsidR="005D7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6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sporto praty</w:t>
            </w:r>
            <w:r w:rsidR="005D7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bos </w:t>
            </w:r>
            <w:r w:rsidR="0016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vyko nuotoliniu būdu</w:t>
            </w:r>
            <w:r w:rsidR="00C2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virtualioje</w:t>
            </w:r>
            <w:r w:rsidR="0016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ZOOM platfo</w:t>
            </w:r>
            <w:r w:rsidR="00BE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16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moje. Sporto mokytojai teikdavo savaitinius treniruočių planus</w:t>
            </w:r>
            <w:r w:rsidR="005D7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63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tvarkaraščius</w:t>
            </w:r>
            <w:r w:rsidR="00371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7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 tokiu būdu stengėsi palaikyti auklėtinių motyvaciją ir sportinę formą. Taip pat vykdavo bendros nuotolinės treniruotės visiems sporto centro auklėtiniams, kurias </w:t>
            </w:r>
            <w:r w:rsidR="00F37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vykdydavo centro ir kviestiniai treneriai.</w:t>
            </w:r>
            <w:r w:rsidR="00371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Nuotolinio sportinio ugdymo programos</w:t>
            </w:r>
            <w:r w:rsidR="00D1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dėl savo specifikos,</w:t>
            </w:r>
            <w:r w:rsidR="00371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nebuvo tokios efektyvios</w:t>
            </w:r>
            <w:r w:rsidR="0065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tai įtakojo</w:t>
            </w:r>
            <w:r w:rsidR="00D1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sportiniams rezultatams.</w:t>
            </w:r>
            <w:r w:rsidR="00C2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Grįžus prie kontaktinio ugdymo vėl pradėjome varžybų</w:t>
            </w:r>
            <w:r w:rsidR="008E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turnyrų ir renginių maratoną. Sportininkai dalyvavo 154</w:t>
            </w:r>
            <w:r w:rsidR="00C2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1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išvykose į varžybas ir turnyrus</w:t>
            </w:r>
            <w:r w:rsidR="0005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110  varžybų ir turnyrų vyko Tauragėje. </w:t>
            </w:r>
            <w:r w:rsidR="0036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Birželio mėnesį ,,</w:t>
            </w:r>
            <w:proofErr w:type="spellStart"/>
            <w:r w:rsidR="0036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Liberty</w:t>
            </w:r>
            <w:proofErr w:type="spellEnd"/>
            <w:r w:rsidR="0036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beach</w:t>
            </w:r>
            <w:proofErr w:type="spellEnd"/>
            <w:r w:rsidR="0036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DA6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poilsiavietėje</w:t>
            </w:r>
            <w:r w:rsidR="00366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surengtoje sportininkų pagerbimo šventėje apdovanoti 2020 m. geriausi sportininkai ir 37-iems sporto centro absolventams įteikti formalųjį švietimą papildančio ugdymo programos baigimo pažymėjimai.</w:t>
            </w:r>
            <w:r w:rsidR="004C7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Rugpjūčio mėnesį vyko tradicinė keturių dienų sporto stovykla ,,Aktyvi vasara“, Rugsėjo 1-osios šventė Pilies aikštėje, sportinių mokslo metų pradžią paminėjome</w:t>
            </w:r>
            <w:r w:rsidR="00E17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km.</w:t>
            </w:r>
            <w:r w:rsidR="004C7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pėsčiųj</w:t>
            </w:r>
            <w:r w:rsidR="00E17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ų žygiu Šilinės girininkijoje įrengtame pažintiniame take.</w:t>
            </w:r>
          </w:p>
          <w:p w:rsidR="00397059" w:rsidRPr="007A5939" w:rsidRDefault="00EA44DD" w:rsidP="002D3FA9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D36811">
              <w:rPr>
                <w:rFonts w:ascii="Times New Roman" w:hAnsi="Times New Roman" w:cs="Times New Roman"/>
                <w:sz w:val="24"/>
                <w:szCs w:val="24"/>
              </w:rPr>
              <w:t xml:space="preserve"> Sporto centro auklėtiniai 2021</w:t>
            </w:r>
            <w:r w:rsidR="00397059">
              <w:rPr>
                <w:rFonts w:ascii="Times New Roman" w:hAnsi="Times New Roman" w:cs="Times New Roman"/>
                <w:sz w:val="24"/>
                <w:szCs w:val="24"/>
              </w:rPr>
              <w:t xml:space="preserve"> met</w:t>
            </w:r>
            <w:r w:rsidR="00924531">
              <w:rPr>
                <w:rFonts w:ascii="Times New Roman" w:hAnsi="Times New Roman" w:cs="Times New Roman"/>
                <w:sz w:val="24"/>
                <w:szCs w:val="24"/>
              </w:rPr>
              <w:t xml:space="preserve">ais, Lietuvos vaikų, jaunučių, </w:t>
            </w:r>
            <w:r w:rsidR="00397059">
              <w:rPr>
                <w:rFonts w:ascii="Times New Roman" w:hAnsi="Times New Roman" w:cs="Times New Roman"/>
                <w:sz w:val="24"/>
                <w:szCs w:val="24"/>
              </w:rPr>
              <w:t>jaunių</w:t>
            </w:r>
            <w:r w:rsidR="00924531">
              <w:rPr>
                <w:rFonts w:ascii="Times New Roman" w:hAnsi="Times New Roman" w:cs="Times New Roman"/>
                <w:sz w:val="24"/>
                <w:szCs w:val="24"/>
              </w:rPr>
              <w:t xml:space="preserve"> ir jaunimo</w:t>
            </w:r>
            <w:r w:rsidR="00397059">
              <w:rPr>
                <w:rFonts w:ascii="Times New Roman" w:hAnsi="Times New Roman" w:cs="Times New Roman"/>
                <w:sz w:val="24"/>
                <w:szCs w:val="24"/>
              </w:rPr>
              <w:t xml:space="preserve"> sport</w:t>
            </w:r>
            <w:r w:rsidR="00924531">
              <w:rPr>
                <w:rFonts w:ascii="Times New Roman" w:hAnsi="Times New Roman" w:cs="Times New Roman"/>
                <w:sz w:val="24"/>
                <w:szCs w:val="24"/>
              </w:rPr>
              <w:t>o šakų čempionatuose iškovojo 56 medalius, vieną Baltijos šalių pirmenybėse</w:t>
            </w:r>
            <w:r w:rsidR="0039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811">
              <w:rPr>
                <w:rFonts w:ascii="Times New Roman" w:hAnsi="Times New Roman" w:cs="Times New Roman"/>
                <w:sz w:val="24"/>
                <w:szCs w:val="24"/>
              </w:rPr>
              <w:t>ir du aukso medalius pasaulio jaunių svarsčių kilnojimo čempionate iškovojo Ramutis Ivinskis.</w:t>
            </w:r>
            <w:r w:rsidR="00397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4531">
              <w:rPr>
                <w:rFonts w:ascii="Times New Roman" w:hAnsi="Times New Roman" w:cs="Times New Roman"/>
                <w:sz w:val="24"/>
                <w:szCs w:val="24"/>
              </w:rPr>
              <w:t xml:space="preserve"> Daugiausia medalių</w:t>
            </w:r>
            <w:r w:rsidR="0039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D38">
              <w:rPr>
                <w:rFonts w:ascii="Times New Roman" w:hAnsi="Times New Roman" w:cs="Times New Roman"/>
                <w:sz w:val="24"/>
                <w:szCs w:val="24"/>
              </w:rPr>
              <w:t xml:space="preserve">iš Lietuvos čempionatų </w:t>
            </w:r>
            <w:r w:rsidR="00924531">
              <w:rPr>
                <w:rFonts w:ascii="Times New Roman" w:hAnsi="Times New Roman" w:cs="Times New Roman"/>
                <w:sz w:val="24"/>
                <w:szCs w:val="24"/>
              </w:rPr>
              <w:t xml:space="preserve">imtynininkų kraityje – 17, </w:t>
            </w:r>
            <w:proofErr w:type="spellStart"/>
            <w:r w:rsidR="00924531">
              <w:rPr>
                <w:rFonts w:ascii="Times New Roman" w:hAnsi="Times New Roman" w:cs="Times New Roman"/>
                <w:sz w:val="24"/>
                <w:szCs w:val="24"/>
              </w:rPr>
              <w:t>sambo</w:t>
            </w:r>
            <w:proofErr w:type="spellEnd"/>
            <w:r w:rsidR="00924531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="00924531">
              <w:rPr>
                <w:rFonts w:ascii="Times New Roman" w:hAnsi="Times New Roman" w:cs="Times New Roman"/>
                <w:sz w:val="24"/>
                <w:szCs w:val="24"/>
              </w:rPr>
              <w:t>dziudo</w:t>
            </w:r>
            <w:proofErr w:type="spellEnd"/>
            <w:r w:rsidR="00924531">
              <w:rPr>
                <w:rFonts w:ascii="Times New Roman" w:hAnsi="Times New Roman" w:cs="Times New Roman"/>
                <w:sz w:val="24"/>
                <w:szCs w:val="24"/>
              </w:rPr>
              <w:t xml:space="preserve"> po 13 medalių</w:t>
            </w:r>
            <w:r w:rsidR="00D14D38">
              <w:rPr>
                <w:rFonts w:ascii="Times New Roman" w:hAnsi="Times New Roman" w:cs="Times New Roman"/>
                <w:sz w:val="24"/>
                <w:szCs w:val="24"/>
              </w:rPr>
              <w:t>, boksininkai pelnė 5 medalius, badmintonininkai – 4, rankininkai ir šachmatininkai po 2 medalius</w:t>
            </w:r>
          </w:p>
          <w:p w:rsidR="002D3FA9" w:rsidRDefault="002D3FA9" w:rsidP="002D3F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966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 klubų atstovai</w:t>
            </w:r>
            <w:r w:rsidR="00E40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5529">
              <w:rPr>
                <w:rFonts w:ascii="Times New Roman" w:hAnsi="Times New Roman" w:cs="Times New Roman"/>
                <w:sz w:val="24"/>
                <w:szCs w:val="24"/>
              </w:rPr>
              <w:t>Lietuvos čempionatuose</w:t>
            </w:r>
            <w:r w:rsidR="009D70A5">
              <w:rPr>
                <w:rFonts w:ascii="Times New Roman" w:hAnsi="Times New Roman" w:cs="Times New Roman"/>
                <w:sz w:val="24"/>
                <w:szCs w:val="24"/>
              </w:rPr>
              <w:t xml:space="preserve"> iškovojo 14 medalių,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Baltijos šalių </w:t>
            </w:r>
            <w:r w:rsidR="00380FDC">
              <w:rPr>
                <w:rFonts w:ascii="Times New Roman" w:hAnsi="Times New Roman" w:cs="Times New Roman"/>
                <w:sz w:val="24"/>
                <w:szCs w:val="24"/>
              </w:rPr>
              <w:t>pirmenybėse</w:t>
            </w:r>
            <w:r w:rsidR="009D70A5">
              <w:rPr>
                <w:rFonts w:ascii="Times New Roman" w:hAnsi="Times New Roman" w:cs="Times New Roman"/>
                <w:sz w:val="24"/>
                <w:szCs w:val="24"/>
              </w:rPr>
              <w:t xml:space="preserve"> vieną medalį.</w:t>
            </w:r>
            <w:r w:rsidR="0070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0A5">
              <w:rPr>
                <w:rFonts w:ascii="Times New Roman" w:hAnsi="Times New Roman" w:cs="Times New Roman"/>
                <w:sz w:val="24"/>
                <w:szCs w:val="24"/>
              </w:rPr>
              <w:t>Trys medaliai automobilių sporto ir imtynininkų sąskaitoje, po du pelnė lengvaatlečiai ir svarsčių kilnotojai</w:t>
            </w:r>
            <w:r w:rsidR="007E32DE">
              <w:rPr>
                <w:rFonts w:ascii="Times New Roman" w:hAnsi="Times New Roman" w:cs="Times New Roman"/>
                <w:sz w:val="24"/>
                <w:szCs w:val="24"/>
              </w:rPr>
              <w:t xml:space="preserve">, po vieną medalį </w:t>
            </w:r>
            <w:r w:rsidR="00E17866">
              <w:rPr>
                <w:rFonts w:ascii="Times New Roman" w:hAnsi="Times New Roman" w:cs="Times New Roman"/>
                <w:sz w:val="24"/>
                <w:szCs w:val="24"/>
              </w:rPr>
              <w:t xml:space="preserve">–badmintono, bokso, krepšinio, </w:t>
            </w:r>
            <w:r w:rsidR="007E32DE">
              <w:rPr>
                <w:rFonts w:ascii="Times New Roman" w:hAnsi="Times New Roman" w:cs="Times New Roman"/>
                <w:sz w:val="24"/>
                <w:szCs w:val="24"/>
              </w:rPr>
              <w:t>mišrių kovų ir virvės traukimo sportininkai.</w:t>
            </w:r>
            <w:r w:rsidR="00EA4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FA9" w:rsidRDefault="002D3FA9" w:rsidP="002D3F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FA" w:rsidRPr="00E17866" w:rsidRDefault="002D3FA9" w:rsidP="002D3F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Ne visi </w:t>
            </w:r>
            <w:r w:rsidR="00EA44DD">
              <w:rPr>
                <w:rFonts w:ascii="Times New Roman" w:hAnsi="Times New Roman" w:cs="Times New Roman"/>
                <w:sz w:val="24"/>
                <w:szCs w:val="24"/>
              </w:rPr>
              <w:t>planuoti tradiciniai  renginiai dėl pandemijos įvyko, bet pavyko surengti Lietuvos autokroso čempionato etapą,</w:t>
            </w:r>
            <w:r w:rsidR="00EA44DD" w:rsidRPr="00216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4DD">
              <w:rPr>
                <w:rFonts w:ascii="Times New Roman" w:hAnsi="Times New Roman" w:cs="Times New Roman"/>
                <w:sz w:val="24"/>
                <w:szCs w:val="24"/>
              </w:rPr>
              <w:t>Lietuvos paplūdimio virvės  traukimo čempionatą, veteranų futbolo turnyrą Mero taurei laimėti, X-</w:t>
            </w:r>
            <w:proofErr w:type="spellStart"/>
            <w:r w:rsidR="00EA44DD">
              <w:rPr>
                <w:rFonts w:ascii="Times New Roman" w:hAnsi="Times New Roman" w:cs="Times New Roman"/>
                <w:sz w:val="24"/>
                <w:szCs w:val="24"/>
              </w:rPr>
              <w:t>ąjį</w:t>
            </w:r>
            <w:proofErr w:type="spellEnd"/>
            <w:r w:rsidR="00EA44DD" w:rsidRPr="00216F34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="00EA44DD" w:rsidRPr="00216F34">
              <w:rPr>
                <w:rFonts w:ascii="Times New Roman" w:hAnsi="Times New Roman" w:cs="Times New Roman"/>
                <w:sz w:val="24"/>
                <w:szCs w:val="24"/>
              </w:rPr>
              <w:t>Bučnio</w:t>
            </w:r>
            <w:proofErr w:type="spellEnd"/>
            <w:r w:rsidR="00EA44DD" w:rsidRPr="00216F34">
              <w:rPr>
                <w:rFonts w:ascii="Times New Roman" w:hAnsi="Times New Roman" w:cs="Times New Roman"/>
                <w:sz w:val="24"/>
                <w:szCs w:val="24"/>
              </w:rPr>
              <w:t xml:space="preserve"> atminimo taurės </w:t>
            </w:r>
            <w:r w:rsidR="00EA44DD">
              <w:rPr>
                <w:rFonts w:ascii="Times New Roman" w:hAnsi="Times New Roman" w:cs="Times New Roman"/>
                <w:sz w:val="24"/>
                <w:szCs w:val="24"/>
              </w:rPr>
              <w:t xml:space="preserve">krepšinio turnyrą, </w:t>
            </w:r>
            <w:r w:rsidR="001822A3">
              <w:rPr>
                <w:rFonts w:ascii="Times New Roman" w:hAnsi="Times New Roman" w:cs="Times New Roman"/>
                <w:sz w:val="24"/>
                <w:szCs w:val="24"/>
              </w:rPr>
              <w:t xml:space="preserve">Lietuvos svarsčių kilnojimo čempionatą., </w:t>
            </w:r>
            <w:r w:rsidR="00EA44DD">
              <w:rPr>
                <w:rFonts w:ascii="Times New Roman" w:hAnsi="Times New Roman" w:cs="Times New Roman"/>
                <w:sz w:val="24"/>
                <w:szCs w:val="24"/>
              </w:rPr>
              <w:t>XXXIII-</w:t>
            </w:r>
            <w:proofErr w:type="spellStart"/>
            <w:r w:rsidR="00EA44DD">
              <w:rPr>
                <w:rFonts w:ascii="Times New Roman" w:hAnsi="Times New Roman" w:cs="Times New Roman"/>
                <w:sz w:val="24"/>
                <w:szCs w:val="24"/>
              </w:rPr>
              <w:t>ąjį</w:t>
            </w:r>
            <w:proofErr w:type="spellEnd"/>
            <w:r w:rsidR="00EA44DD">
              <w:rPr>
                <w:rFonts w:ascii="Times New Roman" w:hAnsi="Times New Roman" w:cs="Times New Roman"/>
                <w:sz w:val="24"/>
                <w:szCs w:val="24"/>
              </w:rPr>
              <w:t xml:space="preserve"> ATGIMIMO taurės krepšinio turnyrą,</w:t>
            </w:r>
            <w:r w:rsidR="00050E74">
              <w:rPr>
                <w:rFonts w:ascii="Times New Roman" w:hAnsi="Times New Roman" w:cs="Times New Roman"/>
                <w:sz w:val="24"/>
                <w:szCs w:val="24"/>
              </w:rPr>
              <w:t xml:space="preserve"> V. Radžiaus atminimo šachmatų turnyrą,</w:t>
            </w:r>
            <w:r w:rsidR="00EA44DD">
              <w:rPr>
                <w:rFonts w:ascii="Times New Roman" w:hAnsi="Times New Roman" w:cs="Times New Roman"/>
                <w:sz w:val="24"/>
                <w:szCs w:val="24"/>
              </w:rPr>
              <w:t xml:space="preserve"> Tauragės bėgimą Lietuvos karių dienai paminėti.</w:t>
            </w:r>
          </w:p>
          <w:p w:rsidR="003005A6" w:rsidRDefault="00076741" w:rsidP="002D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02A8D">
              <w:rPr>
                <w:rFonts w:ascii="Times New Roman" w:hAnsi="Times New Roman" w:cs="Times New Roman"/>
                <w:sz w:val="24"/>
                <w:szCs w:val="24"/>
              </w:rPr>
              <w:t xml:space="preserve">Gerinant sporto infrastruktūrą </w:t>
            </w:r>
            <w:r w:rsidR="00BF6164">
              <w:rPr>
                <w:rFonts w:ascii="Times New Roman" w:hAnsi="Times New Roman" w:cs="Times New Roman"/>
                <w:sz w:val="24"/>
                <w:szCs w:val="24"/>
              </w:rPr>
              <w:t>ir sąlygas sportuojantiems</w:t>
            </w:r>
            <w:r w:rsidR="00AA1C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0F84">
              <w:rPr>
                <w:rFonts w:ascii="Times New Roman" w:hAnsi="Times New Roman" w:cs="Times New Roman"/>
                <w:sz w:val="24"/>
                <w:szCs w:val="24"/>
              </w:rPr>
              <w:t xml:space="preserve"> atnaujinta </w:t>
            </w:r>
            <w:r w:rsidR="008D5DA1">
              <w:rPr>
                <w:rFonts w:ascii="Times New Roman" w:hAnsi="Times New Roman" w:cs="Times New Roman"/>
                <w:sz w:val="24"/>
                <w:szCs w:val="24"/>
              </w:rPr>
              <w:t>sporto centro</w:t>
            </w:r>
            <w:r w:rsidR="00E40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7DF">
              <w:rPr>
                <w:rFonts w:ascii="Times New Roman" w:hAnsi="Times New Roman" w:cs="Times New Roman"/>
                <w:sz w:val="24"/>
                <w:szCs w:val="24"/>
              </w:rPr>
              <w:t xml:space="preserve">mini </w:t>
            </w:r>
            <w:r w:rsidR="00E40F84">
              <w:rPr>
                <w:rFonts w:ascii="Times New Roman" w:hAnsi="Times New Roman" w:cs="Times New Roman"/>
                <w:sz w:val="24"/>
                <w:szCs w:val="24"/>
              </w:rPr>
              <w:t>treniruoklių salė</w:t>
            </w:r>
            <w:r w:rsidR="00BF6164">
              <w:rPr>
                <w:rFonts w:ascii="Times New Roman" w:hAnsi="Times New Roman" w:cs="Times New Roman"/>
                <w:sz w:val="24"/>
                <w:szCs w:val="24"/>
              </w:rPr>
              <w:t>, įsigyta praty</w:t>
            </w:r>
            <w:r w:rsidR="00E40F84">
              <w:rPr>
                <w:rFonts w:ascii="Times New Roman" w:hAnsi="Times New Roman" w:cs="Times New Roman"/>
                <w:sz w:val="24"/>
                <w:szCs w:val="24"/>
              </w:rPr>
              <w:t xml:space="preserve">boms reikalinga įranga. </w:t>
            </w:r>
            <w:r w:rsidR="00AA1CB0">
              <w:rPr>
                <w:rFonts w:ascii="Times New Roman" w:hAnsi="Times New Roman" w:cs="Times New Roman"/>
                <w:sz w:val="24"/>
                <w:szCs w:val="24"/>
              </w:rPr>
              <w:t>Visas sporto šakas pas</w:t>
            </w:r>
            <w:r w:rsidR="008771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A1CB0">
              <w:rPr>
                <w:rFonts w:ascii="Times New Roman" w:hAnsi="Times New Roman" w:cs="Times New Roman"/>
                <w:sz w:val="24"/>
                <w:szCs w:val="24"/>
              </w:rPr>
              <w:t>ekė</w:t>
            </w:r>
            <w:r w:rsidR="00877156">
              <w:rPr>
                <w:rFonts w:ascii="Times New Roman" w:hAnsi="Times New Roman" w:cs="Times New Roman"/>
                <w:sz w:val="24"/>
                <w:szCs w:val="24"/>
              </w:rPr>
              <w:t xml:space="preserve"> naujas sporto inventoriu</w:t>
            </w:r>
            <w:r w:rsidR="003817DF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DA4254">
              <w:rPr>
                <w:rFonts w:ascii="Times New Roman" w:hAnsi="Times New Roman" w:cs="Times New Roman"/>
                <w:sz w:val="24"/>
                <w:szCs w:val="24"/>
              </w:rPr>
              <w:t xml:space="preserve"> Iš savivaldybės biudžete numatytos švietimo įstaigų aplinkos modernizavimo programos, sporto centro Vytauto stadiono dviejose krepšinio aikštelėse paklota nauja danga.</w:t>
            </w:r>
            <w:r w:rsidR="003005A6">
              <w:rPr>
                <w:rFonts w:ascii="Times New Roman" w:hAnsi="Times New Roman" w:cs="Times New Roman"/>
                <w:sz w:val="24"/>
                <w:szCs w:val="24"/>
              </w:rPr>
              <w:t xml:space="preserve"> Už 23200 </w:t>
            </w:r>
            <w:proofErr w:type="spellStart"/>
            <w:r w:rsidR="003005A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3005A6">
              <w:rPr>
                <w:rFonts w:ascii="Times New Roman" w:hAnsi="Times New Roman" w:cs="Times New Roman"/>
                <w:sz w:val="24"/>
                <w:szCs w:val="24"/>
              </w:rPr>
              <w:t xml:space="preserve">. pasirašyta sutartis dėl </w:t>
            </w:r>
            <w:r w:rsidR="00653ED1">
              <w:rPr>
                <w:rFonts w:ascii="Times New Roman" w:hAnsi="Times New Roman" w:cs="Times New Roman"/>
                <w:sz w:val="24"/>
                <w:szCs w:val="24"/>
              </w:rPr>
              <w:t xml:space="preserve">automatinės </w:t>
            </w:r>
            <w:r w:rsidR="003005A6">
              <w:rPr>
                <w:rFonts w:ascii="Times New Roman" w:hAnsi="Times New Roman" w:cs="Times New Roman"/>
                <w:sz w:val="24"/>
                <w:szCs w:val="24"/>
              </w:rPr>
              <w:t>laistymo sistemos įrengimo futbolo aikštėje. Darbai bus baigti š. m. pavasarį, nes dėl oro sąlygų 2021 metais nepavyko  užbaigti suplanuotų darbų.</w:t>
            </w:r>
          </w:p>
          <w:p w:rsidR="00C21B85" w:rsidRDefault="003005A6" w:rsidP="002D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A42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1AD5">
              <w:rPr>
                <w:rFonts w:ascii="Times New Roman" w:hAnsi="Times New Roman" w:cs="Times New Roman"/>
                <w:sz w:val="24"/>
                <w:szCs w:val="24"/>
              </w:rPr>
              <w:t>Dėl COVID-19</w:t>
            </w:r>
            <w:r w:rsidR="00050E57">
              <w:rPr>
                <w:rFonts w:ascii="Times New Roman" w:hAnsi="Times New Roman" w:cs="Times New Roman"/>
                <w:sz w:val="24"/>
                <w:szCs w:val="24"/>
              </w:rPr>
              <w:t xml:space="preserve"> pandemijos</w:t>
            </w:r>
            <w:r w:rsidR="003817DF">
              <w:rPr>
                <w:rFonts w:ascii="Times New Roman" w:hAnsi="Times New Roman" w:cs="Times New Roman"/>
                <w:sz w:val="24"/>
                <w:szCs w:val="24"/>
              </w:rPr>
              <w:t xml:space="preserve"> daugiafun</w:t>
            </w:r>
            <w:r w:rsidR="00AE3C75">
              <w:rPr>
                <w:rFonts w:ascii="Times New Roman" w:hAnsi="Times New Roman" w:cs="Times New Roman"/>
                <w:sz w:val="24"/>
                <w:szCs w:val="24"/>
              </w:rPr>
              <w:t>kcinis sveikatingumo kompleksas</w:t>
            </w:r>
            <w:r w:rsidR="00381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3C75">
              <w:rPr>
                <w:rFonts w:ascii="Times New Roman" w:hAnsi="Times New Roman" w:cs="Times New Roman"/>
                <w:sz w:val="24"/>
                <w:szCs w:val="24"/>
              </w:rPr>
              <w:t>baseinas</w:t>
            </w:r>
            <w:r w:rsidR="00C21B85">
              <w:rPr>
                <w:rFonts w:ascii="Times New Roman" w:hAnsi="Times New Roman" w:cs="Times New Roman"/>
                <w:sz w:val="24"/>
                <w:szCs w:val="24"/>
              </w:rPr>
              <w:t xml:space="preserve"> veiklą atnaujino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geg</w:t>
            </w:r>
            <w:r w:rsidR="00C21B85">
              <w:rPr>
                <w:rFonts w:ascii="Times New Roman" w:hAnsi="Times New Roman" w:cs="Times New Roman"/>
                <w:sz w:val="24"/>
                <w:szCs w:val="24"/>
              </w:rPr>
              <w:t>užės 24 d.</w:t>
            </w:r>
            <w:r w:rsidR="00AE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B8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E3C75">
              <w:rPr>
                <w:rFonts w:ascii="Times New Roman" w:hAnsi="Times New Roman" w:cs="Times New Roman"/>
                <w:sz w:val="24"/>
                <w:szCs w:val="24"/>
              </w:rPr>
              <w:t xml:space="preserve">asaros metu vykdė mokymo plaukti </w:t>
            </w:r>
            <w:proofErr w:type="spellStart"/>
            <w:r w:rsidR="00AE3C75">
              <w:rPr>
                <w:rFonts w:ascii="Times New Roman" w:hAnsi="Times New Roman" w:cs="Times New Roman"/>
                <w:sz w:val="24"/>
                <w:szCs w:val="24"/>
              </w:rPr>
              <w:t>užsiėmimus</w:t>
            </w:r>
            <w:proofErr w:type="spellEnd"/>
            <w:r w:rsidR="00AE3C75">
              <w:rPr>
                <w:rFonts w:ascii="Times New Roman" w:hAnsi="Times New Roman" w:cs="Times New Roman"/>
                <w:sz w:val="24"/>
                <w:szCs w:val="24"/>
              </w:rPr>
              <w:t xml:space="preserve"> moksleiviams</w:t>
            </w:r>
            <w:r w:rsidR="001C67A6">
              <w:rPr>
                <w:rFonts w:ascii="Times New Roman" w:hAnsi="Times New Roman" w:cs="Times New Roman"/>
                <w:sz w:val="24"/>
                <w:szCs w:val="24"/>
              </w:rPr>
              <w:t>. Nuo rugsėjo pradėta antrokų</w:t>
            </w:r>
            <w:r w:rsidR="00DA4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7A6"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r w:rsidR="00DA4254">
              <w:rPr>
                <w:rFonts w:ascii="Times New Roman" w:hAnsi="Times New Roman" w:cs="Times New Roman"/>
                <w:sz w:val="24"/>
                <w:szCs w:val="24"/>
              </w:rPr>
              <w:t xml:space="preserve"> plaukti</w:t>
            </w:r>
            <w:r w:rsidR="001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254">
              <w:rPr>
                <w:rFonts w:ascii="Times New Roman" w:hAnsi="Times New Roman" w:cs="Times New Roman"/>
                <w:sz w:val="24"/>
                <w:szCs w:val="24"/>
              </w:rPr>
              <w:t>programa pagal trišalę sutartį, sudarytą tarp ŠMSM, plaukimo federacijos ir Tauragės r. savivaldybės. Dėl galimybių paso reikalavimo</w:t>
            </w:r>
            <w:r w:rsidR="001C67A6">
              <w:rPr>
                <w:rFonts w:ascii="Times New Roman" w:hAnsi="Times New Roman" w:cs="Times New Roman"/>
                <w:sz w:val="24"/>
                <w:szCs w:val="24"/>
              </w:rPr>
              <w:t xml:space="preserve"> lankytojų srautas</w:t>
            </w:r>
            <w:r w:rsidR="00DA4254">
              <w:rPr>
                <w:rFonts w:ascii="Times New Roman" w:hAnsi="Times New Roman" w:cs="Times New Roman"/>
                <w:sz w:val="24"/>
                <w:szCs w:val="24"/>
              </w:rPr>
              <w:t xml:space="preserve"> baseine</w:t>
            </w:r>
            <w:r w:rsidR="001C67A6">
              <w:rPr>
                <w:rFonts w:ascii="Times New Roman" w:hAnsi="Times New Roman" w:cs="Times New Roman"/>
                <w:sz w:val="24"/>
                <w:szCs w:val="24"/>
              </w:rPr>
              <w:t xml:space="preserve"> buvo mažas ir tik paskutiniai du metų mėnesiai leido pasiekti teigiamą</w:t>
            </w:r>
            <w:r w:rsidR="005121FA">
              <w:rPr>
                <w:rFonts w:ascii="Times New Roman" w:hAnsi="Times New Roman" w:cs="Times New Roman"/>
                <w:sz w:val="24"/>
                <w:szCs w:val="24"/>
              </w:rPr>
              <w:t xml:space="preserve"> balansą</w:t>
            </w:r>
            <w:r w:rsidR="001C67A6">
              <w:rPr>
                <w:rFonts w:ascii="Times New Roman" w:hAnsi="Times New Roman" w:cs="Times New Roman"/>
                <w:sz w:val="24"/>
                <w:szCs w:val="24"/>
              </w:rPr>
              <w:t xml:space="preserve"> lėš</w:t>
            </w:r>
            <w:r w:rsidR="005121FA">
              <w:rPr>
                <w:rFonts w:ascii="Times New Roman" w:hAnsi="Times New Roman" w:cs="Times New Roman"/>
                <w:sz w:val="24"/>
                <w:szCs w:val="24"/>
              </w:rPr>
              <w:t>ų už teikiamas paslaugas</w:t>
            </w:r>
            <w:r w:rsidR="001C67A6">
              <w:rPr>
                <w:rFonts w:ascii="Times New Roman" w:hAnsi="Times New Roman" w:cs="Times New Roman"/>
                <w:sz w:val="24"/>
                <w:szCs w:val="24"/>
              </w:rPr>
              <w:t>. Toks pat scenarijus ir sporto centro ,,Bastilijos“ komplekse, dėl mažo lankytojų srauto</w:t>
            </w:r>
            <w:r w:rsidR="00C21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67A6">
              <w:rPr>
                <w:rFonts w:ascii="Times New Roman" w:hAnsi="Times New Roman" w:cs="Times New Roman"/>
                <w:sz w:val="24"/>
                <w:szCs w:val="24"/>
              </w:rPr>
              <w:t xml:space="preserve"> atsigavimo požymiai pasirodė tik spalio mėnesį.</w:t>
            </w:r>
            <w:r w:rsidR="0005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E1B" w:rsidRPr="006D0C4A" w:rsidRDefault="00C21B85" w:rsidP="002D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7281C">
              <w:rPr>
                <w:rFonts w:ascii="Times New Roman" w:hAnsi="Times New Roman" w:cs="Times New Roman"/>
                <w:sz w:val="24"/>
                <w:szCs w:val="24"/>
              </w:rPr>
              <w:t xml:space="preserve"> Sporto rėmimo fondui</w:t>
            </w:r>
            <w:r w:rsidR="00B61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81C">
              <w:rPr>
                <w:rFonts w:ascii="Times New Roman" w:hAnsi="Times New Roman" w:cs="Times New Roman"/>
                <w:sz w:val="24"/>
                <w:szCs w:val="24"/>
              </w:rPr>
              <w:t xml:space="preserve">parengtas projektas </w:t>
            </w:r>
            <w:r w:rsidR="00B32AD6">
              <w:rPr>
                <w:rFonts w:ascii="Times New Roman" w:hAnsi="Times New Roman" w:cs="Times New Roman"/>
                <w:sz w:val="24"/>
                <w:szCs w:val="24"/>
              </w:rPr>
              <w:t>,,Fizinių veiklų organizavimas ir vykdymas Tauragės rajone“. Taip pat buvo pateiktas projektas CPVA</w:t>
            </w:r>
            <w:r w:rsidR="00BF6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AD6">
              <w:rPr>
                <w:rFonts w:ascii="Times New Roman" w:hAnsi="Times New Roman" w:cs="Times New Roman"/>
                <w:sz w:val="24"/>
                <w:szCs w:val="24"/>
              </w:rPr>
              <w:t xml:space="preserve">dėl sporto bazių </w:t>
            </w:r>
            <w:r w:rsidR="00F55A7C">
              <w:rPr>
                <w:rFonts w:ascii="Times New Roman" w:hAnsi="Times New Roman" w:cs="Times New Roman"/>
                <w:sz w:val="24"/>
                <w:szCs w:val="24"/>
              </w:rPr>
              <w:t>plėtros,</w:t>
            </w:r>
            <w:r w:rsidR="00B32AD6">
              <w:rPr>
                <w:rFonts w:ascii="Times New Roman" w:hAnsi="Times New Roman" w:cs="Times New Roman"/>
                <w:sz w:val="24"/>
                <w:szCs w:val="24"/>
              </w:rPr>
              <w:t xml:space="preserve"> priežiū</w:t>
            </w:r>
            <w:r w:rsidR="00F55A7C">
              <w:rPr>
                <w:rFonts w:ascii="Times New Roman" w:hAnsi="Times New Roman" w:cs="Times New Roman"/>
                <w:sz w:val="24"/>
                <w:szCs w:val="24"/>
              </w:rPr>
              <w:t>ros ir remonto,</w:t>
            </w:r>
            <w:r w:rsidR="00B32AD6">
              <w:rPr>
                <w:rFonts w:ascii="Times New Roman" w:hAnsi="Times New Roman" w:cs="Times New Roman"/>
                <w:sz w:val="24"/>
                <w:szCs w:val="24"/>
              </w:rPr>
              <w:t xml:space="preserve">  tačiau agentūra projekto netenkino.</w:t>
            </w:r>
            <w:r w:rsidR="009D37E6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         </w:t>
            </w:r>
          </w:p>
        </w:tc>
      </w:tr>
    </w:tbl>
    <w:p w:rsidR="001E5530" w:rsidRDefault="001E5530" w:rsidP="002E13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:rsidR="00F75338" w:rsidRPr="00BE3E1B" w:rsidRDefault="00F75338" w:rsidP="003963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:rsidR="00BE3E1B" w:rsidRPr="00BE3E1B" w:rsidRDefault="00BE3E1B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 SKYRIUS</w:t>
      </w:r>
    </w:p>
    <w:p w:rsidR="00BE3E1B" w:rsidRPr="00BE3E1B" w:rsidRDefault="00BE3E1B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METŲ VEIKLOS UŽDUOTYS, REZULTATAI IR RODIKLIAI</w:t>
      </w:r>
    </w:p>
    <w:p w:rsidR="00BE3E1B" w:rsidRPr="00BE3E1B" w:rsidRDefault="00BE3E1B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BE3E1B" w:rsidRPr="00BE3E1B" w:rsidRDefault="00BE3E1B" w:rsidP="00BE3E1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1.</w:t>
      </w: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Pagrindiniai praėjusių metų veiklos rezultatai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552"/>
        <w:gridCol w:w="2948"/>
      </w:tblGrid>
      <w:tr w:rsidR="00BE3E1B" w:rsidRPr="00BE3E1B" w:rsidTr="00DF1C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3E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Metų užduotys (toliau – užduotys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3E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3E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3E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Pasiekti rezultatai ir jų rodikliai</w:t>
            </w:r>
          </w:p>
        </w:tc>
      </w:tr>
      <w:tr w:rsidR="00F55225" w:rsidRPr="00BE3E1B" w:rsidTr="00DF1C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5" w:rsidRPr="009D6559" w:rsidRDefault="00B25739" w:rsidP="00F5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6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 Sporto centro veiklos užtikrinimas naudojant modernias švietimo technologijas ugdymo turiniui perteikti.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FD" w:rsidRPr="009D6559" w:rsidRDefault="00FA6FFD" w:rsidP="00FA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6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Užtikrinti įstaigos veiklą elektroninėje dokumentų valdymo sistemoje.</w:t>
            </w:r>
          </w:p>
          <w:p w:rsidR="00F55225" w:rsidRPr="009D6559" w:rsidRDefault="00FA6FFD" w:rsidP="00FA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6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Tobulinti naudojamą virtualią mokymo aplinką (</w:t>
            </w:r>
            <w:proofErr w:type="spellStart"/>
            <w:r w:rsidRPr="009D6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</w:t>
            </w:r>
            <w:proofErr w:type="spellEnd"/>
            <w:r w:rsidRPr="009D6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Office 365, Microsoft </w:t>
            </w:r>
            <w:proofErr w:type="spellStart"/>
            <w:r w:rsidRPr="009D6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Teams</w:t>
            </w:r>
            <w:proofErr w:type="spellEnd"/>
            <w:r w:rsidRPr="009D6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), kurią sudaro bendra sistema ir papildomos technologinės priemonės.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FD" w:rsidRPr="009D6559" w:rsidRDefault="00FA6FFD" w:rsidP="00FA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D6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veiklos dokumentų pateikimas tik EDV sistemoje.</w:t>
            </w:r>
          </w:p>
          <w:p w:rsidR="009D6559" w:rsidRPr="009D6559" w:rsidRDefault="009D6559" w:rsidP="00FA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55225" w:rsidRPr="00B667C5" w:rsidRDefault="00FA6FFD" w:rsidP="00FA6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D6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 proc. sporto mokytojų ir ne mažiau 90 proc. mokinių naudojasi virtualiomis mokymo priemonėmis (</w:t>
            </w:r>
            <w:proofErr w:type="spellStart"/>
            <w:r w:rsidRPr="009D6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</w:t>
            </w:r>
            <w:proofErr w:type="spellEnd"/>
            <w:r w:rsidRPr="009D6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Office 365, Microsoft </w:t>
            </w:r>
            <w:proofErr w:type="spellStart"/>
            <w:r w:rsidRPr="009D6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Teams</w:t>
            </w:r>
            <w:proofErr w:type="spellEnd"/>
            <w:r w:rsidRPr="009D6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), 100 proc. EMP naudojimas lankomumui užtikrinti.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5" w:rsidRDefault="009D6559" w:rsidP="009D65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 proc. įstaigos veiklos dokumentų pateikiama EDV sistemoje ,,Kontora“</w:t>
            </w:r>
          </w:p>
          <w:p w:rsidR="008460A6" w:rsidRDefault="008460A6" w:rsidP="00F552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0A6" w:rsidRPr="009D6559" w:rsidRDefault="008460A6" w:rsidP="00512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 pr</w:t>
            </w:r>
            <w:r w:rsidR="009D6559" w:rsidRPr="009D6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oc. sporto mokytojų ir </w:t>
            </w:r>
            <w:r w:rsidRPr="009D6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90 proc. mokinių</w:t>
            </w:r>
            <w:r w:rsidR="009D6559" w:rsidRPr="009D6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nuotolinėms pratyboms naudojasi virtualia mokymo platforma </w:t>
            </w:r>
            <w:proofErr w:type="spellStart"/>
            <w:r w:rsidR="009D6559" w:rsidRPr="009D6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</w:t>
            </w:r>
            <w:proofErr w:type="spellEnd"/>
            <w:r w:rsidR="009D6559" w:rsidRPr="009D6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darbuotojai</w:t>
            </w:r>
            <w:r w:rsidR="005121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r w:rsidR="009D6559" w:rsidRPr="009D6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Microsoft </w:t>
            </w:r>
            <w:proofErr w:type="spellStart"/>
            <w:r w:rsidR="009D6559" w:rsidRPr="009D6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Teams</w:t>
            </w:r>
            <w:proofErr w:type="spellEnd"/>
            <w:r w:rsidR="009D6559" w:rsidRPr="009D6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9D6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100 proc. EMP n</w:t>
            </w:r>
            <w:r w:rsidR="009D6559" w:rsidRPr="009D6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audojamas pratybų lankomumui užtikrinti, išskyrus priešmokyklinio ugdymo grupes.</w:t>
            </w:r>
          </w:p>
        </w:tc>
      </w:tr>
      <w:tr w:rsidR="001F5E12" w:rsidRPr="00BE3E1B" w:rsidTr="00DF1C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2" w:rsidRPr="00B667C5" w:rsidRDefault="001F5E12" w:rsidP="001F5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 w:rsidR="00DF1C62">
              <w:rPr>
                <w:rFonts w:ascii="Times New Roman" w:eastAsia="Times New Roman" w:hAnsi="Times New Roman" w:cs="Times New Roman"/>
                <w:lang w:eastAsia="lt-LT"/>
              </w:rPr>
              <w:t xml:space="preserve">.2.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Daugiafunkcinio sveikatingumo centro paslaugų plėtimas, mokymo plaukti sąlygų rajono mokiniams sudarymas.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2" w:rsidRDefault="00DF1C62" w:rsidP="001F5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Parengti projektą treniruoklių sporto salės įrangos įsigijimui, organizuoti mokymo plaukti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užsiėmimus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2" w:rsidRDefault="00DF1C62" w:rsidP="001F5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Sporto rėmimo fondui pateikti projektą įrangos įsigijimui, </w:t>
            </w:r>
            <w:r w:rsidR="00F55A7C">
              <w:rPr>
                <w:rFonts w:ascii="Times New Roman" w:eastAsia="Times New Roman" w:hAnsi="Times New Roman" w:cs="Times New Roman"/>
                <w:lang w:eastAsia="lt-LT"/>
              </w:rPr>
              <w:t xml:space="preserve">vykdyti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rajono bendrojo ugdymo mokyklų antrų klasių mokin</w:t>
            </w:r>
            <w:r w:rsidR="00F55A7C">
              <w:rPr>
                <w:rFonts w:ascii="Times New Roman" w:eastAsia="Times New Roman" w:hAnsi="Times New Roman" w:cs="Times New Roman"/>
                <w:lang w:eastAsia="lt-LT"/>
              </w:rPr>
              <w:t>ių mokymo(-</w:t>
            </w:r>
            <w:proofErr w:type="spellStart"/>
            <w:r w:rsidR="00F55A7C">
              <w:rPr>
                <w:rFonts w:ascii="Times New Roman" w:eastAsia="Times New Roman" w:hAnsi="Times New Roman" w:cs="Times New Roman"/>
                <w:lang w:eastAsia="lt-LT"/>
              </w:rPr>
              <w:t>si</w:t>
            </w:r>
            <w:proofErr w:type="spellEnd"/>
            <w:r w:rsidR="00F55A7C">
              <w:rPr>
                <w:rFonts w:ascii="Times New Roman" w:eastAsia="Times New Roman" w:hAnsi="Times New Roman" w:cs="Times New Roman"/>
                <w:lang w:eastAsia="lt-LT"/>
              </w:rPr>
              <w:t>) plaukti programą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62" w:rsidRDefault="00AE682D" w:rsidP="00DF1C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Sudaryta</w:t>
            </w:r>
            <w:r w:rsidR="00DF1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sutartis su tiekėju dėl įrangos gamybos ir įrengimo.</w:t>
            </w:r>
          </w:p>
          <w:p w:rsidR="00DF1C62" w:rsidRPr="00F35913" w:rsidRDefault="00DF1C62" w:rsidP="00DF1C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Rajono bendrojo ugdymo mokyklų antrokai mokomi plaukti pagal ŠMSM ir </w:t>
            </w:r>
            <w:r w:rsidR="00F55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plaukimo federacijos </w:t>
            </w:r>
            <w:proofErr w:type="spellStart"/>
            <w:r w:rsidR="00F55A7C">
              <w:rPr>
                <w:rFonts w:ascii="Times New Roman" w:eastAsia="Calibri" w:hAnsi="Times New Roman" w:cs="Times New Roman"/>
                <w:sz w:val="24"/>
                <w:szCs w:val="24"/>
              </w:rPr>
              <w:t>progr</w:t>
            </w:r>
            <w:proofErr w:type="spellEnd"/>
            <w:r w:rsidR="00F55A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682D" w:rsidRPr="00BE3E1B" w:rsidTr="00DF1C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D" w:rsidRPr="00B667C5" w:rsidRDefault="00AE682D" w:rsidP="00AE6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1.3. Sporto infrastruktūros kūrimas, sąlygų sportuojantiems gerinimas.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D" w:rsidRPr="00B667C5" w:rsidRDefault="00AE682D" w:rsidP="00AE6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Parengti projektą esamų sporto bazių plėtrai, priežiūrai ir remontui.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D" w:rsidRPr="00B667C5" w:rsidRDefault="00AE682D" w:rsidP="00AE6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Kartu su Aušros progimnazija parengti projektą CPVA, Vytauto stadiono sporto aikštynų dangos atnaujinimui ir apšvietimo įrengimui.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D" w:rsidRDefault="00AE682D" w:rsidP="00AE68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CPVA projekto netenkino</w:t>
            </w:r>
            <w:r w:rsidR="00F55A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E682D" w:rsidRPr="00F35913" w:rsidRDefault="00AE682D" w:rsidP="00AE68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Savivaldybės švietimo įstaigų aplinkos moderni</w:t>
            </w:r>
            <w:r w:rsidR="00F55A7C">
              <w:rPr>
                <w:rFonts w:ascii="Times New Roman" w:eastAsia="Calibri" w:hAnsi="Times New Roman" w:cs="Times New Roman"/>
                <w:sz w:val="24"/>
                <w:szCs w:val="24"/>
              </w:rPr>
              <w:t>zavimo programos lėšomis paklota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nauja dviejų  krepšinio aikštelių danga, įrengtas mini futbolo ir krepšinio aikštelių apšvietimas </w:t>
            </w:r>
          </w:p>
        </w:tc>
      </w:tr>
      <w:tr w:rsidR="00AE682D" w:rsidRPr="00BE3E1B" w:rsidTr="00DF1C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D" w:rsidRPr="00B667C5" w:rsidRDefault="00AE682D" w:rsidP="00AE6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1.4. Sporto renginių organizavimas ir sporto veiklos propagavimas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D" w:rsidRPr="00B667C5" w:rsidRDefault="00AE682D" w:rsidP="00AE6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3001C">
              <w:rPr>
                <w:rFonts w:ascii="Times New Roman" w:eastAsia="Times New Roman" w:hAnsi="Times New Roman" w:cs="Times New Roman"/>
                <w:lang w:eastAsia="lt-LT"/>
              </w:rPr>
              <w:t>Nacionalinio lygio ir rajono sporto renginių organizavimas ir vykdymas.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D" w:rsidRPr="00B667C5" w:rsidRDefault="00AE682D" w:rsidP="00AE6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3001C">
              <w:rPr>
                <w:rFonts w:ascii="Times New Roman" w:eastAsia="Times New Roman" w:hAnsi="Times New Roman" w:cs="Times New Roman"/>
                <w:lang w:eastAsia="lt-LT"/>
              </w:rPr>
              <w:t>Organizuoti ir vykdyti ne mažiau 3 Nacionalinio lyg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io ir 6 rajono sporto renginius.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D" w:rsidRPr="00F35913" w:rsidRDefault="00AE682D" w:rsidP="00512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metais Tauragėje organizuoti ir vykdyti  Nacionalinio lygio sporto renginiai – Lietuvos autokroso čempionato etapas, Lietuvos svarsčių kilnojimo, Lietuvos virvės traukimo čempionatai, Tauragės bėgimas Lietuvos karių dienai paminėti. ,,Tinkl</w:t>
            </w:r>
            <w:r w:rsidR="005121FA">
              <w:rPr>
                <w:rFonts w:ascii="Times New Roman" w:eastAsia="Calibri" w:hAnsi="Times New Roman" w:cs="Times New Roman"/>
                <w:sz w:val="24"/>
                <w:szCs w:val="24"/>
              </w:rPr>
              <w:t>inio mylėtojų“ taurės turnyras, 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okso turnyras ,,Žemaitijos lyga</w:t>
            </w:r>
            <w:r w:rsidR="00512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5“. Rajono mastu vyko futbolo,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šachmatų turnyrai Sporto centro taurėms laimėti, krepšinio turnyrai ATGIMIMO , V.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Bučnio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Sporto centro taurėms laimėti, vasaros krepšinio lyga, atviros Tauragės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dziudo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pirmenybės</w:t>
            </w:r>
          </w:p>
        </w:tc>
      </w:tr>
      <w:tr w:rsidR="00AE682D" w:rsidRPr="00BE3E1B" w:rsidTr="00DF1C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D" w:rsidRPr="00B667C5" w:rsidRDefault="00AE682D" w:rsidP="00AE6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D" w:rsidRPr="00B667C5" w:rsidRDefault="00AE682D" w:rsidP="00AE6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D" w:rsidRPr="00B667C5" w:rsidRDefault="00AE682D" w:rsidP="00AE6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D" w:rsidRDefault="00AE682D" w:rsidP="00AE68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2CB3" w:rsidRPr="00BE3E1B" w:rsidRDefault="00F22CB3" w:rsidP="00BE3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BE3E1B" w:rsidRPr="00BE3E1B" w:rsidRDefault="00BE3E1B" w:rsidP="00BE3E1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</w:t>
      </w:r>
      <w:r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49"/>
      </w:tblGrid>
      <w:tr w:rsidR="00BE3E1B" w:rsidRPr="00BE3E1B" w:rsidTr="00176D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3E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3E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Priežastys, rizikos </w:t>
            </w:r>
          </w:p>
        </w:tc>
      </w:tr>
      <w:tr w:rsidR="00BE3E1B" w:rsidRPr="00BE3E1B" w:rsidTr="00176D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B" w:rsidRPr="00BE3E1B" w:rsidRDefault="0036047E" w:rsidP="003604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BE3E1B" w:rsidRPr="00BE3E1B" w:rsidRDefault="00BE3E1B" w:rsidP="00BE3E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BE3E1B" w:rsidRPr="00BE3E1B" w:rsidRDefault="009077DB" w:rsidP="00BE3E1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3. V</w:t>
      </w:r>
      <w:r w:rsidR="00BE3E1B" w:rsidRPr="00BE3E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eiklos, kurios nebuvo planuotos ir nustatytos, bet įvykdytos</w:t>
      </w:r>
    </w:p>
    <w:p w:rsidR="00BE3E1B" w:rsidRPr="00BE3E1B" w:rsidRDefault="00BE3E1B" w:rsidP="00BE3E1B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BE3E1B">
        <w:rPr>
          <w:rFonts w:ascii="Times New Roman" w:eastAsia="Times New Roman" w:hAnsi="Times New Roman" w:cs="Times New Roman"/>
          <w:sz w:val="20"/>
          <w:szCs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49"/>
      </w:tblGrid>
      <w:tr w:rsidR="00BE3E1B" w:rsidRPr="00BE3E1B" w:rsidTr="00176D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3E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 / veiklos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1B" w:rsidRPr="00BE3E1B" w:rsidRDefault="00BE3E1B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3E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Poveikis švietimo įstaigos veiklai</w:t>
            </w:r>
          </w:p>
        </w:tc>
      </w:tr>
      <w:tr w:rsidR="00BE3E1B" w:rsidRPr="00BE3E1B" w:rsidTr="00176D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B" w:rsidRDefault="0043001C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Sporto</w:t>
            </w:r>
            <w:r w:rsidR="00F55A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centro  mini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treniru</w:t>
            </w:r>
            <w:r w:rsidR="00E75B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klių salės remontas</w:t>
            </w:r>
            <w:r w:rsidR="00C35E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įrangos atnaujinimas</w:t>
            </w:r>
          </w:p>
          <w:p w:rsidR="00CF1066" w:rsidRPr="00F75338" w:rsidRDefault="00CF1066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1B" w:rsidRDefault="00E75BA7" w:rsidP="007E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Pagerintos</w:t>
            </w:r>
            <w:r w:rsidR="003D73EC" w:rsidRPr="00F753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311933" w:rsidRPr="00F753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pratybų </w:t>
            </w:r>
            <w:r w:rsidR="003D73EC" w:rsidRPr="00F753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sąlygos sportuojantiems.</w:t>
            </w:r>
          </w:p>
          <w:p w:rsidR="00CF1066" w:rsidRDefault="00CF1066" w:rsidP="007E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F1066" w:rsidRPr="00F75338" w:rsidRDefault="00CF1066" w:rsidP="007E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77D5C" w:rsidRPr="00BE3E1B" w:rsidTr="00176D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5C" w:rsidRPr="00F75338" w:rsidRDefault="00F55A7C" w:rsidP="00BE3E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Pasirašyta sutartis ir atlikta 70 proc. darbų Vytauto stadiono automatinei laistymo sistemai įrengti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5C" w:rsidRPr="00F75338" w:rsidRDefault="00F55A7C" w:rsidP="007E3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Palengvins aikštės priežiūrą karštuoju/sausuoju metų laiku.</w:t>
            </w:r>
          </w:p>
        </w:tc>
      </w:tr>
    </w:tbl>
    <w:p w:rsidR="00BE3E1B" w:rsidRPr="00BE3E1B" w:rsidRDefault="00BE3E1B" w:rsidP="00BE3E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B21297" w:rsidRDefault="00B21297" w:rsidP="00B53E33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21297" w:rsidRDefault="00B21297" w:rsidP="00B53E33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3E33" w:rsidRPr="00B53E33" w:rsidRDefault="00066F7E" w:rsidP="00B53E33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Direktorius</w:t>
      </w:r>
      <w:r w:rsidR="00B53E33" w:rsidRPr="00B53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</w:t>
      </w:r>
      <w:r w:rsidR="009077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</w:t>
      </w:r>
      <w:r w:rsidR="00B53E33" w:rsidRPr="00B53E3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</w:t>
      </w:r>
      <w:r w:rsidR="009077DB">
        <w:rPr>
          <w:rFonts w:ascii="Times New Roman" w:eastAsia="Times New Roman" w:hAnsi="Times New Roman" w:cs="Times New Roman"/>
          <w:sz w:val="24"/>
          <w:szCs w:val="24"/>
          <w:lang w:eastAsia="lt-LT"/>
        </w:rPr>
        <w:t>___</w:t>
      </w:r>
      <w:r w:rsidR="00B53E33" w:rsidRPr="00B53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  <w:r w:rsidR="00B212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Gediminas Sakalauskas    </w:t>
      </w:r>
    </w:p>
    <w:sectPr w:rsidR="00B53E33" w:rsidRPr="00B53E33" w:rsidSect="009077DB">
      <w:headerReference w:type="default" r:id="rId8"/>
      <w:footerReference w:type="even" r:id="rId9"/>
      <w:footerReference w:type="default" r:id="rId10"/>
      <w:pgSz w:w="11907" w:h="16840" w:code="9"/>
      <w:pgMar w:top="0" w:right="562" w:bottom="0" w:left="1560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2AF" w:rsidRDefault="00F112AF">
      <w:pPr>
        <w:spacing w:after="0" w:line="240" w:lineRule="auto"/>
      </w:pPr>
      <w:r>
        <w:separator/>
      </w:r>
    </w:p>
  </w:endnote>
  <w:endnote w:type="continuationSeparator" w:id="0">
    <w:p w:rsidR="00F112AF" w:rsidRDefault="00F1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3E7" w:rsidRDefault="0061581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BE3E1B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B23E7" w:rsidRDefault="00F112AF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3E7" w:rsidRDefault="00F112AF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2AF" w:rsidRDefault="00F112AF">
      <w:pPr>
        <w:spacing w:after="0" w:line="240" w:lineRule="auto"/>
      </w:pPr>
      <w:r>
        <w:separator/>
      </w:r>
    </w:p>
  </w:footnote>
  <w:footnote w:type="continuationSeparator" w:id="0">
    <w:p w:rsidR="00F112AF" w:rsidRDefault="00F1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23" w:rsidRDefault="00F112AF">
    <w:pPr>
      <w:pStyle w:val="Antrats"/>
      <w:jc w:val="center"/>
    </w:pPr>
  </w:p>
  <w:p w:rsidR="003F337B" w:rsidRDefault="00F112A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0130"/>
    <w:multiLevelType w:val="hybridMultilevel"/>
    <w:tmpl w:val="753C0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70190"/>
    <w:multiLevelType w:val="hybridMultilevel"/>
    <w:tmpl w:val="609CB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1B"/>
    <w:rsid w:val="00000991"/>
    <w:rsid w:val="00011237"/>
    <w:rsid w:val="00024355"/>
    <w:rsid w:val="00032E31"/>
    <w:rsid w:val="00050E57"/>
    <w:rsid w:val="00050E74"/>
    <w:rsid w:val="00052A82"/>
    <w:rsid w:val="00066F7E"/>
    <w:rsid w:val="0007130C"/>
    <w:rsid w:val="000730C7"/>
    <w:rsid w:val="00076741"/>
    <w:rsid w:val="00091657"/>
    <w:rsid w:val="000B35D1"/>
    <w:rsid w:val="000C2DC4"/>
    <w:rsid w:val="000D6BF1"/>
    <w:rsid w:val="001119AE"/>
    <w:rsid w:val="001162B4"/>
    <w:rsid w:val="00124D4B"/>
    <w:rsid w:val="001416B2"/>
    <w:rsid w:val="00156EE2"/>
    <w:rsid w:val="00163D61"/>
    <w:rsid w:val="0017246C"/>
    <w:rsid w:val="00176D18"/>
    <w:rsid w:val="00177912"/>
    <w:rsid w:val="001822A3"/>
    <w:rsid w:val="001A324D"/>
    <w:rsid w:val="001C3B62"/>
    <w:rsid w:val="001C67A6"/>
    <w:rsid w:val="001E2F54"/>
    <w:rsid w:val="001E5530"/>
    <w:rsid w:val="001F3A66"/>
    <w:rsid w:val="001F5E12"/>
    <w:rsid w:val="00210402"/>
    <w:rsid w:val="00212724"/>
    <w:rsid w:val="00232601"/>
    <w:rsid w:val="00237744"/>
    <w:rsid w:val="002472F7"/>
    <w:rsid w:val="00256661"/>
    <w:rsid w:val="002666FA"/>
    <w:rsid w:val="002800E2"/>
    <w:rsid w:val="002A0BD9"/>
    <w:rsid w:val="002A2346"/>
    <w:rsid w:val="002A73FD"/>
    <w:rsid w:val="002C2BC0"/>
    <w:rsid w:val="002C7865"/>
    <w:rsid w:val="002D3FA9"/>
    <w:rsid w:val="002D6BB4"/>
    <w:rsid w:val="002D7606"/>
    <w:rsid w:val="002E13B2"/>
    <w:rsid w:val="002E1EB5"/>
    <w:rsid w:val="002E4543"/>
    <w:rsid w:val="002F5F6A"/>
    <w:rsid w:val="002F7CB6"/>
    <w:rsid w:val="0030023D"/>
    <w:rsid w:val="003005A6"/>
    <w:rsid w:val="003078EA"/>
    <w:rsid w:val="00310D62"/>
    <w:rsid w:val="00311933"/>
    <w:rsid w:val="00320869"/>
    <w:rsid w:val="003323B2"/>
    <w:rsid w:val="00342A1E"/>
    <w:rsid w:val="00353930"/>
    <w:rsid w:val="0036047E"/>
    <w:rsid w:val="00361017"/>
    <w:rsid w:val="003664B2"/>
    <w:rsid w:val="00371711"/>
    <w:rsid w:val="00380FDC"/>
    <w:rsid w:val="003817DF"/>
    <w:rsid w:val="00383EED"/>
    <w:rsid w:val="00393B42"/>
    <w:rsid w:val="003960FC"/>
    <w:rsid w:val="00396371"/>
    <w:rsid w:val="0039696E"/>
    <w:rsid w:val="00397059"/>
    <w:rsid w:val="003B702A"/>
    <w:rsid w:val="003C4C11"/>
    <w:rsid w:val="003C7CCB"/>
    <w:rsid w:val="003D2111"/>
    <w:rsid w:val="003D73EC"/>
    <w:rsid w:val="003F633E"/>
    <w:rsid w:val="00402A8D"/>
    <w:rsid w:val="00407838"/>
    <w:rsid w:val="00410A4B"/>
    <w:rsid w:val="00411397"/>
    <w:rsid w:val="00417C56"/>
    <w:rsid w:val="0042659F"/>
    <w:rsid w:val="0043001C"/>
    <w:rsid w:val="0045546B"/>
    <w:rsid w:val="00471338"/>
    <w:rsid w:val="00473C8F"/>
    <w:rsid w:val="00477417"/>
    <w:rsid w:val="0049414A"/>
    <w:rsid w:val="00495E11"/>
    <w:rsid w:val="004A2242"/>
    <w:rsid w:val="004B0044"/>
    <w:rsid w:val="004C2DC9"/>
    <w:rsid w:val="004C707A"/>
    <w:rsid w:val="004E3ECB"/>
    <w:rsid w:val="004F3D2C"/>
    <w:rsid w:val="00505E24"/>
    <w:rsid w:val="005121FA"/>
    <w:rsid w:val="0053044C"/>
    <w:rsid w:val="0053047B"/>
    <w:rsid w:val="005459DB"/>
    <w:rsid w:val="005505ED"/>
    <w:rsid w:val="00562756"/>
    <w:rsid w:val="00576431"/>
    <w:rsid w:val="00576D7B"/>
    <w:rsid w:val="00593EC1"/>
    <w:rsid w:val="005A280E"/>
    <w:rsid w:val="005A6EB2"/>
    <w:rsid w:val="005C359D"/>
    <w:rsid w:val="005C434B"/>
    <w:rsid w:val="005C65AE"/>
    <w:rsid w:val="005D780B"/>
    <w:rsid w:val="00613D82"/>
    <w:rsid w:val="00615812"/>
    <w:rsid w:val="006310A0"/>
    <w:rsid w:val="00633BA1"/>
    <w:rsid w:val="00645AD8"/>
    <w:rsid w:val="006515BF"/>
    <w:rsid w:val="00653ED1"/>
    <w:rsid w:val="006548E5"/>
    <w:rsid w:val="006572C1"/>
    <w:rsid w:val="00663F95"/>
    <w:rsid w:val="00667573"/>
    <w:rsid w:val="00677D5C"/>
    <w:rsid w:val="00685FD6"/>
    <w:rsid w:val="006A6F9E"/>
    <w:rsid w:val="006B540D"/>
    <w:rsid w:val="006C123C"/>
    <w:rsid w:val="006D0C4A"/>
    <w:rsid w:val="006D7D81"/>
    <w:rsid w:val="00705529"/>
    <w:rsid w:val="00715812"/>
    <w:rsid w:val="00724D9C"/>
    <w:rsid w:val="00732D7B"/>
    <w:rsid w:val="00732F2D"/>
    <w:rsid w:val="00736477"/>
    <w:rsid w:val="00742C86"/>
    <w:rsid w:val="00783BAE"/>
    <w:rsid w:val="0078640B"/>
    <w:rsid w:val="007A0EED"/>
    <w:rsid w:val="007A72C4"/>
    <w:rsid w:val="007B5EA3"/>
    <w:rsid w:val="007C3C1B"/>
    <w:rsid w:val="007C6D9C"/>
    <w:rsid w:val="007D25A9"/>
    <w:rsid w:val="007D26AF"/>
    <w:rsid w:val="007E2BC6"/>
    <w:rsid w:val="007E32DE"/>
    <w:rsid w:val="007E3401"/>
    <w:rsid w:val="007E5D12"/>
    <w:rsid w:val="007E6575"/>
    <w:rsid w:val="007F6601"/>
    <w:rsid w:val="0080298D"/>
    <w:rsid w:val="008058F3"/>
    <w:rsid w:val="00815177"/>
    <w:rsid w:val="00835292"/>
    <w:rsid w:val="0084170D"/>
    <w:rsid w:val="00845AA5"/>
    <w:rsid w:val="008460A6"/>
    <w:rsid w:val="00877156"/>
    <w:rsid w:val="00895A64"/>
    <w:rsid w:val="008A5917"/>
    <w:rsid w:val="008B6B39"/>
    <w:rsid w:val="008D08E2"/>
    <w:rsid w:val="008D5398"/>
    <w:rsid w:val="008D5DA1"/>
    <w:rsid w:val="008E1412"/>
    <w:rsid w:val="008E1EE5"/>
    <w:rsid w:val="008E2EE6"/>
    <w:rsid w:val="008E357D"/>
    <w:rsid w:val="008F7D3A"/>
    <w:rsid w:val="0090428B"/>
    <w:rsid w:val="00905C5D"/>
    <w:rsid w:val="0090767D"/>
    <w:rsid w:val="009077DB"/>
    <w:rsid w:val="00907A81"/>
    <w:rsid w:val="0091659E"/>
    <w:rsid w:val="00924531"/>
    <w:rsid w:val="0096315F"/>
    <w:rsid w:val="00964689"/>
    <w:rsid w:val="00966183"/>
    <w:rsid w:val="009726A1"/>
    <w:rsid w:val="0097378A"/>
    <w:rsid w:val="00986FD1"/>
    <w:rsid w:val="009A2F8A"/>
    <w:rsid w:val="009D37E6"/>
    <w:rsid w:val="009D6559"/>
    <w:rsid w:val="009D70A5"/>
    <w:rsid w:val="009E1BDD"/>
    <w:rsid w:val="009F0E03"/>
    <w:rsid w:val="00A12A15"/>
    <w:rsid w:val="00A5243A"/>
    <w:rsid w:val="00A54746"/>
    <w:rsid w:val="00A60643"/>
    <w:rsid w:val="00A66B1B"/>
    <w:rsid w:val="00A70BA3"/>
    <w:rsid w:val="00A923BB"/>
    <w:rsid w:val="00AA1270"/>
    <w:rsid w:val="00AA1CB0"/>
    <w:rsid w:val="00AA5177"/>
    <w:rsid w:val="00AB1266"/>
    <w:rsid w:val="00AB73B4"/>
    <w:rsid w:val="00AC61CA"/>
    <w:rsid w:val="00AE3C75"/>
    <w:rsid w:val="00AE682D"/>
    <w:rsid w:val="00AE7098"/>
    <w:rsid w:val="00AF4AD9"/>
    <w:rsid w:val="00B21297"/>
    <w:rsid w:val="00B2461B"/>
    <w:rsid w:val="00B25739"/>
    <w:rsid w:val="00B32AD6"/>
    <w:rsid w:val="00B411A1"/>
    <w:rsid w:val="00B4188B"/>
    <w:rsid w:val="00B50D21"/>
    <w:rsid w:val="00B5374B"/>
    <w:rsid w:val="00B539AB"/>
    <w:rsid w:val="00B53E33"/>
    <w:rsid w:val="00B570DA"/>
    <w:rsid w:val="00B61425"/>
    <w:rsid w:val="00B61687"/>
    <w:rsid w:val="00B64915"/>
    <w:rsid w:val="00B858AE"/>
    <w:rsid w:val="00BA1F5A"/>
    <w:rsid w:val="00BE3E1B"/>
    <w:rsid w:val="00BE5F9F"/>
    <w:rsid w:val="00BF6164"/>
    <w:rsid w:val="00C1661E"/>
    <w:rsid w:val="00C20217"/>
    <w:rsid w:val="00C21B85"/>
    <w:rsid w:val="00C2512A"/>
    <w:rsid w:val="00C35EB4"/>
    <w:rsid w:val="00C3796B"/>
    <w:rsid w:val="00C534AD"/>
    <w:rsid w:val="00C62467"/>
    <w:rsid w:val="00C7281C"/>
    <w:rsid w:val="00CD7B04"/>
    <w:rsid w:val="00CF1066"/>
    <w:rsid w:val="00CF730A"/>
    <w:rsid w:val="00D14D38"/>
    <w:rsid w:val="00D15481"/>
    <w:rsid w:val="00D16F07"/>
    <w:rsid w:val="00D24BE3"/>
    <w:rsid w:val="00D36811"/>
    <w:rsid w:val="00D45494"/>
    <w:rsid w:val="00D71A3C"/>
    <w:rsid w:val="00D73CB6"/>
    <w:rsid w:val="00D773A3"/>
    <w:rsid w:val="00D8625B"/>
    <w:rsid w:val="00D962DB"/>
    <w:rsid w:val="00DA1AAE"/>
    <w:rsid w:val="00DA4254"/>
    <w:rsid w:val="00DA6222"/>
    <w:rsid w:val="00DB515E"/>
    <w:rsid w:val="00DC214E"/>
    <w:rsid w:val="00DC7CCC"/>
    <w:rsid w:val="00DD3E35"/>
    <w:rsid w:val="00DF1C62"/>
    <w:rsid w:val="00E10400"/>
    <w:rsid w:val="00E1299A"/>
    <w:rsid w:val="00E17866"/>
    <w:rsid w:val="00E310B1"/>
    <w:rsid w:val="00E3171D"/>
    <w:rsid w:val="00E33AE6"/>
    <w:rsid w:val="00E33EB7"/>
    <w:rsid w:val="00E34636"/>
    <w:rsid w:val="00E40F84"/>
    <w:rsid w:val="00E50E94"/>
    <w:rsid w:val="00E71190"/>
    <w:rsid w:val="00E72757"/>
    <w:rsid w:val="00E75BA7"/>
    <w:rsid w:val="00E80E3E"/>
    <w:rsid w:val="00EA44DD"/>
    <w:rsid w:val="00EB07D8"/>
    <w:rsid w:val="00EE3D6B"/>
    <w:rsid w:val="00EF24C0"/>
    <w:rsid w:val="00F112AF"/>
    <w:rsid w:val="00F22CB3"/>
    <w:rsid w:val="00F35913"/>
    <w:rsid w:val="00F36329"/>
    <w:rsid w:val="00F37347"/>
    <w:rsid w:val="00F45F43"/>
    <w:rsid w:val="00F5047E"/>
    <w:rsid w:val="00F50B3B"/>
    <w:rsid w:val="00F55225"/>
    <w:rsid w:val="00F55A7C"/>
    <w:rsid w:val="00F742EB"/>
    <w:rsid w:val="00F75338"/>
    <w:rsid w:val="00F963B5"/>
    <w:rsid w:val="00FA6FFD"/>
    <w:rsid w:val="00FC5B85"/>
    <w:rsid w:val="00FC79BF"/>
    <w:rsid w:val="00FD219B"/>
    <w:rsid w:val="00FE1AD5"/>
    <w:rsid w:val="00FE3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39D33-871B-4BEF-B48F-6A2C2A7F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07D8"/>
  </w:style>
  <w:style w:type="paragraph" w:styleId="Antrat1">
    <w:name w:val="heading 1"/>
    <w:basedOn w:val="prastasis"/>
    <w:next w:val="prastasis"/>
    <w:link w:val="Antrat1Diagrama"/>
    <w:uiPriority w:val="9"/>
    <w:qFormat/>
    <w:rsid w:val="003B7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BE3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E3E1B"/>
  </w:style>
  <w:style w:type="paragraph" w:styleId="Antrats">
    <w:name w:val="header"/>
    <w:basedOn w:val="prastasis"/>
    <w:link w:val="AntratsDiagrama"/>
    <w:uiPriority w:val="99"/>
    <w:unhideWhenUsed/>
    <w:rsid w:val="00BE3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E3E1B"/>
  </w:style>
  <w:style w:type="character" w:styleId="Puslapionumeris">
    <w:name w:val="page number"/>
    <w:basedOn w:val="Numatytasispastraiposriftas"/>
    <w:rsid w:val="00BE3E1B"/>
  </w:style>
  <w:style w:type="table" w:customStyle="1" w:styleId="Lentelstinklelis1">
    <w:name w:val="Lentelės tinklelis1"/>
    <w:basedOn w:val="prastojilentel"/>
    <w:next w:val="Lentelstinklelis"/>
    <w:uiPriority w:val="39"/>
    <w:rsid w:val="00BE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BE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uiPriority w:val="99"/>
    <w:rsid w:val="00783BAE"/>
    <w:rPr>
      <w:rFonts w:ascii="Times New Roman" w:hAnsi="Times New Roman" w:cs="Times New Roman"/>
      <w:sz w:val="20"/>
      <w:szCs w:val="20"/>
    </w:rPr>
  </w:style>
  <w:style w:type="paragraph" w:customStyle="1" w:styleId="Style">
    <w:name w:val="Style"/>
    <w:rsid w:val="00593EC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B7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2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2F2D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32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C1D5-C7BF-4ADC-925D-51B33CC1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Vitalija Okienė</dc:creator>
  <cp:lastModifiedBy>GEDIMINAS</cp:lastModifiedBy>
  <cp:revision>4</cp:revision>
  <cp:lastPrinted>2020-01-21T13:56:00Z</cp:lastPrinted>
  <dcterms:created xsi:type="dcterms:W3CDTF">2022-01-19T17:51:00Z</dcterms:created>
  <dcterms:modified xsi:type="dcterms:W3CDTF">2022-01-19T18:17:00Z</dcterms:modified>
</cp:coreProperties>
</file>